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7B" w:rsidRPr="00303380" w:rsidRDefault="00C946F1" w:rsidP="007579A4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88E9B" wp14:editId="72337EBE">
                <wp:simplePos x="0" y="0"/>
                <wp:positionH relativeFrom="page">
                  <wp:posOffset>5430302</wp:posOffset>
                </wp:positionH>
                <wp:positionV relativeFrom="page">
                  <wp:posOffset>936839</wp:posOffset>
                </wp:positionV>
                <wp:extent cx="1630908" cy="291402"/>
                <wp:effectExtent l="0" t="0" r="762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8" cy="29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F1" w:rsidRPr="003E419B" w:rsidRDefault="00C946F1" w:rsidP="00C946F1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</w:rPr>
                            </w:pPr>
                          </w:p>
                          <w:p w:rsidR="00C946F1" w:rsidRPr="00A51EC8" w:rsidRDefault="00C946F1" w:rsidP="00C946F1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27.6pt;margin-top:73.75pt;width:128.4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" filled="f" stroked="f">
                <v:textbox inset="0,0,0,0">
                  <w:txbxContent>
                    <w:p w:rsidR="00C946F1" w:rsidRPr="003E419B" w:rsidRDefault="00C946F1" w:rsidP="00C946F1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</w:rPr>
                      </w:pPr>
                    </w:p>
                    <w:p w:rsidR="00C946F1" w:rsidRPr="00A51EC8" w:rsidRDefault="00C946F1" w:rsidP="00C946F1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9A4"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23868" wp14:editId="508AD183">
                <wp:simplePos x="0" y="0"/>
                <wp:positionH relativeFrom="page">
                  <wp:posOffset>533400</wp:posOffset>
                </wp:positionH>
                <wp:positionV relativeFrom="page">
                  <wp:posOffset>561975</wp:posOffset>
                </wp:positionV>
                <wp:extent cx="4829175" cy="797560"/>
                <wp:effectExtent l="0" t="0" r="9525" b="254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797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7E6" w:rsidRPr="00303380" w:rsidRDefault="00AA67B5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AKO SA </w:t>
                            </w:r>
                            <w:r w:rsidR="00C45893" w:rsidRPr="00303380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UCHÁDZAŤ O VER</w:t>
                            </w:r>
                            <w:r w:rsidR="00D64C6C" w:rsidRPr="00303380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EJNÉ ZAKÁZKY </w:t>
                            </w:r>
                            <w:r w:rsidR="00C45893" w:rsidRPr="00303380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V ČR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– vrátane všetkých zmien</w:t>
                            </w:r>
                          </w:p>
                          <w:p w:rsidR="007579A4" w:rsidRPr="00303380" w:rsidRDefault="00AA67B5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15</w:t>
                            </w:r>
                            <w:r w:rsidR="00927118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D64C6C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12</w:t>
                            </w:r>
                            <w:r w:rsidR="002A5008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303380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42pt;margin-top:44.25pt;width:380.25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" filled="f" stroked="f">
                <v:textbox inset="0,0,0,0">
                  <w:txbxContent>
                    <w:p w:rsidR="00BF27E6" w:rsidRPr="00303380" w:rsidRDefault="00AA67B5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AKO SA </w:t>
                      </w:r>
                      <w:r w:rsidR="00C45893" w:rsidRPr="00303380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UCHÁDZAŤ O VER</w:t>
                      </w:r>
                      <w:r w:rsidR="00D64C6C" w:rsidRPr="00303380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EJNÉ ZAKÁZKY </w:t>
                      </w:r>
                      <w:r w:rsidR="00C45893" w:rsidRPr="00303380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V ČR </w:t>
                      </w: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– vrátane všetkých zmien</w:t>
                      </w:r>
                    </w:p>
                    <w:p w:rsidR="007579A4" w:rsidRPr="00303380" w:rsidRDefault="00AA67B5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15</w:t>
                      </w:r>
                      <w:r w:rsidR="00927118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D64C6C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12</w:t>
                      </w:r>
                      <w:r w:rsidR="002A5008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303380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67B5" w:rsidRPr="00AA67B5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w:t>JUDR. ANDREA PELIKÁNOVÁ SCHELLE, PH.D., LL.M., MBA</w:t>
      </w:r>
    </w:p>
    <w:p w:rsidR="00D64C6C" w:rsidRPr="00303380" w:rsidRDefault="00AA67B5" w:rsidP="00AA67B5">
      <w:pPr>
        <w:jc w:val="both"/>
        <w:rPr>
          <w:rFonts w:ascii="Eurostile T OT" w:hAnsi="Eurostile T OT" w:cs="Calibri"/>
          <w:noProof/>
          <w:sz w:val="28"/>
          <w:szCs w:val="28"/>
          <w:lang w:val="sk-SK"/>
        </w:rPr>
      </w:pPr>
      <w:r w:rsidRPr="00AA67B5">
        <w:rPr>
          <w:rFonts w:ascii="Eurostile T OT" w:hAnsi="Eurostile T OT" w:cs="Calibri"/>
          <w:noProof/>
          <w:sz w:val="28"/>
          <w:szCs w:val="28"/>
          <w:lang w:val="sk-SK"/>
        </w:rPr>
        <w:t>Advokátka s dlhoročnou praxou v oblasti verejného obstarávania. Problematikou verejných zákaziek</w:t>
      </w:r>
      <w:r>
        <w:rPr>
          <w:rFonts w:ascii="Eurostile T OT" w:hAnsi="Eurostile T OT" w:cs="Calibri"/>
          <w:noProof/>
          <w:sz w:val="28"/>
          <w:szCs w:val="28"/>
          <w:lang w:val="sk-SK"/>
        </w:rPr>
        <w:t xml:space="preserve"> sa zaoberá už od roku 2006, kedy </w:t>
      </w:r>
      <w:r w:rsidRPr="00AA67B5">
        <w:rPr>
          <w:rFonts w:ascii="Eurostile T OT" w:hAnsi="Eurostile T OT" w:cs="Calibri"/>
          <w:noProof/>
          <w:sz w:val="28"/>
          <w:szCs w:val="28"/>
          <w:lang w:val="sk-SK"/>
        </w:rPr>
        <w:t>začala pôsobiť na Úrade pre ochranu hospodárskej súťaže. Tu prešla niekoľkými funkciami, medzi inými riadením odboru druhostupňového rozhodovania v oblasti verejných súťaží a predsedníctva v rámci rozkladových komisií pre verejné zákazky.</w:t>
      </w:r>
    </w:p>
    <w:p w:rsidR="007579A4" w:rsidRPr="00303380" w:rsidRDefault="00C45893" w:rsidP="007579A4">
      <w:pPr>
        <w:rPr>
          <w:rFonts w:ascii="Eurostile T OT" w:hAnsi="Eurostile T OT" w:cs="Calibri"/>
          <w:b/>
          <w:bCs/>
          <w:color w:val="F09100"/>
          <w:szCs w:val="36"/>
          <w:lang w:val="sk-SK"/>
        </w:rPr>
      </w:pPr>
      <w:r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1</w:t>
      </w:r>
      <w:r w:rsidR="002940D3">
        <w:rPr>
          <w:rFonts w:ascii="Eurostile T OT" w:hAnsi="Eurostile T OT" w:cs="Calibri"/>
          <w:b/>
          <w:bCs/>
          <w:color w:val="F09100"/>
          <w:szCs w:val="36"/>
          <w:lang w:val="sk-SK"/>
        </w:rPr>
        <w:t>26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,- EUR s</w:t>
      </w:r>
      <w:r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 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DPH</w:t>
      </w:r>
      <w:r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 xml:space="preserve"> </w:t>
      </w:r>
    </w:p>
    <w:p w:rsidR="002A5008" w:rsidRPr="00303380" w:rsidRDefault="002A5008" w:rsidP="002A5008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 w:val="22"/>
          <w:szCs w:val="22"/>
          <w:lang w:val="sk-SK"/>
        </w:rPr>
      </w:pPr>
      <w:r w:rsidRPr="00303380">
        <w:rPr>
          <w:rFonts w:ascii="Eurostile T OT" w:hAnsi="Eurostile T OT" w:cs="Calibri"/>
          <w:bCs/>
          <w:sz w:val="22"/>
          <w:szCs w:val="22"/>
          <w:lang w:val="sk-SK"/>
        </w:rPr>
        <w:t>OTIDEA s.r.o., Astrová 2/A, BRATISLAVA, 1. poschodie</w:t>
      </w:r>
    </w:p>
    <w:p w:rsidR="007579A4" w:rsidRPr="00303380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školenia</w:t>
      </w:r>
      <w:r w:rsidR="00AA67B5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(10</w:t>
      </w:r>
      <w:r w:rsidR="00D2647B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– 1</w:t>
      </w:r>
      <w:r w:rsidR="00AA67B5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6</w:t>
      </w:r>
      <w:r w:rsidR="00BF27E6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AA67B5" w:rsidRPr="00AA67B5" w:rsidRDefault="00AA67B5" w:rsidP="00AA67B5">
      <w:pPr>
        <w:pStyle w:val="Odsekzoznamu"/>
        <w:numPr>
          <w:ilvl w:val="0"/>
          <w:numId w:val="12"/>
        </w:numPr>
        <w:spacing w:line="240" w:lineRule="atLeast"/>
        <w:textAlignment w:val="baseline"/>
        <w:rPr>
          <w:rFonts w:ascii="Eurostile T OT" w:hAnsi="Eurostile T OT"/>
          <w:lang w:val="sk-SK"/>
        </w:rPr>
      </w:pPr>
      <w:r>
        <w:rPr>
          <w:rFonts w:ascii="Eurostile T OT" w:hAnsi="Eurostile T OT"/>
          <w:lang w:val="sk-SK"/>
        </w:rPr>
        <w:t>Definícia a druhy dodávateľov</w:t>
      </w:r>
      <w:r w:rsidRPr="00AA67B5">
        <w:rPr>
          <w:rFonts w:ascii="Eurostile T OT" w:hAnsi="Eurostile T OT"/>
          <w:lang w:val="sk-SK"/>
        </w:rPr>
        <w:t xml:space="preserve">. </w:t>
      </w:r>
    </w:p>
    <w:p w:rsidR="00AA67B5" w:rsidRPr="00AA67B5" w:rsidRDefault="00AA67B5" w:rsidP="00AA67B5">
      <w:pPr>
        <w:pStyle w:val="Odsekzoznamu"/>
        <w:numPr>
          <w:ilvl w:val="0"/>
          <w:numId w:val="12"/>
        </w:numPr>
        <w:spacing w:line="240" w:lineRule="atLeast"/>
        <w:textAlignment w:val="baseline"/>
        <w:rPr>
          <w:rFonts w:ascii="Eurostile T OT" w:hAnsi="Eurostile T OT"/>
          <w:lang w:val="sk-SK"/>
        </w:rPr>
      </w:pPr>
      <w:r>
        <w:rPr>
          <w:rFonts w:ascii="Eurostile T OT" w:hAnsi="Eurostile T OT"/>
          <w:lang w:val="sk-SK"/>
        </w:rPr>
        <w:t>Predbežné tržné konzultácie. Podmienky pre účasť v zadávacom konaní v kontexte účasti zahraničných dodávateľov</w:t>
      </w:r>
    </w:p>
    <w:p w:rsidR="00AA67B5" w:rsidRPr="00AA67B5" w:rsidRDefault="00AA67B5" w:rsidP="00AA67B5">
      <w:pPr>
        <w:pStyle w:val="Odsekzoznamu"/>
        <w:numPr>
          <w:ilvl w:val="0"/>
          <w:numId w:val="12"/>
        </w:numPr>
        <w:spacing w:line="240" w:lineRule="atLeast"/>
        <w:textAlignment w:val="baseline"/>
        <w:rPr>
          <w:rFonts w:ascii="Eurostile T OT" w:hAnsi="Eurostile T OT"/>
          <w:lang w:val="sk-SK"/>
        </w:rPr>
      </w:pPr>
      <w:r>
        <w:rPr>
          <w:rFonts w:ascii="Eurostile T OT" w:hAnsi="Eurostile T OT"/>
          <w:lang w:val="sk-SK"/>
        </w:rPr>
        <w:t>Priebeh zadávacieho konania</w:t>
      </w:r>
      <w:r w:rsidRPr="00AA67B5">
        <w:rPr>
          <w:rFonts w:ascii="Eurostile T OT" w:hAnsi="Eurostile T OT"/>
          <w:lang w:val="sk-SK"/>
        </w:rPr>
        <w:t>. Obs</w:t>
      </w:r>
      <w:r>
        <w:rPr>
          <w:rFonts w:ascii="Eurostile T OT" w:hAnsi="Eurostile T OT"/>
          <w:lang w:val="sk-SK"/>
        </w:rPr>
        <w:t>ah ponuky a najčastejšie pochybenia</w:t>
      </w:r>
      <w:r w:rsidRPr="00AA67B5">
        <w:rPr>
          <w:rFonts w:ascii="Eurostile T OT" w:hAnsi="Eurostile T OT"/>
          <w:lang w:val="sk-SK"/>
        </w:rPr>
        <w:t xml:space="preserve"> </w:t>
      </w:r>
    </w:p>
    <w:p w:rsidR="00AA67B5" w:rsidRPr="00AA67B5" w:rsidRDefault="00AA67B5" w:rsidP="00AA67B5">
      <w:pPr>
        <w:pStyle w:val="Odsekzoznamu"/>
        <w:numPr>
          <w:ilvl w:val="0"/>
          <w:numId w:val="12"/>
        </w:numPr>
        <w:spacing w:line="240" w:lineRule="atLeast"/>
        <w:textAlignment w:val="baseline"/>
        <w:rPr>
          <w:rFonts w:ascii="Eurostile T OT" w:hAnsi="Eurostile T OT"/>
          <w:lang w:val="sk-SK"/>
        </w:rPr>
      </w:pPr>
      <w:r>
        <w:rPr>
          <w:rFonts w:ascii="Eurostile T OT" w:hAnsi="Eurostile T OT"/>
          <w:lang w:val="sk-SK"/>
        </w:rPr>
        <w:t xml:space="preserve">Kvalifikácia. </w:t>
      </w:r>
      <w:proofErr w:type="spellStart"/>
      <w:r w:rsidRPr="00AA67B5">
        <w:rPr>
          <w:rFonts w:ascii="Eurostile T OT" w:hAnsi="Eurostile T OT"/>
          <w:lang w:val="sk-SK"/>
        </w:rPr>
        <w:t>Self-cleaning</w:t>
      </w:r>
      <w:proofErr w:type="spellEnd"/>
      <w:r w:rsidRPr="00AA67B5">
        <w:rPr>
          <w:rFonts w:ascii="Eurostile T OT" w:hAnsi="Eurostile T OT"/>
          <w:lang w:val="sk-SK"/>
        </w:rPr>
        <w:t xml:space="preserve">. </w:t>
      </w:r>
    </w:p>
    <w:p w:rsidR="00AA67B5" w:rsidRPr="00AA67B5" w:rsidRDefault="00AA67B5" w:rsidP="00AA67B5">
      <w:pPr>
        <w:pStyle w:val="Odsekzoznamu"/>
        <w:numPr>
          <w:ilvl w:val="0"/>
          <w:numId w:val="12"/>
        </w:numPr>
        <w:spacing w:line="240" w:lineRule="atLeast"/>
        <w:textAlignment w:val="baseline"/>
        <w:rPr>
          <w:rFonts w:ascii="Eurostile T OT" w:hAnsi="Eurostile T OT"/>
          <w:lang w:val="sk-SK"/>
        </w:rPr>
      </w:pPr>
      <w:r>
        <w:rPr>
          <w:rFonts w:ascii="Eurostile T OT" w:hAnsi="Eurostile T OT"/>
          <w:lang w:val="sk-SK"/>
        </w:rPr>
        <w:t>Hodnotenie ponúk</w:t>
      </w:r>
      <w:r w:rsidRPr="00AA67B5">
        <w:rPr>
          <w:rFonts w:ascii="Eurostile T OT" w:hAnsi="Eurostile T OT"/>
          <w:lang w:val="sk-SK"/>
        </w:rPr>
        <w:t xml:space="preserve">. </w:t>
      </w:r>
      <w:r>
        <w:rPr>
          <w:rFonts w:ascii="Eurostile T OT" w:hAnsi="Eurostile T OT"/>
          <w:lang w:val="sk-SK"/>
        </w:rPr>
        <w:t>Mimoriadne nízka ponuková</w:t>
      </w:r>
      <w:r w:rsidRPr="00AA67B5">
        <w:rPr>
          <w:rFonts w:ascii="Eurostile T OT" w:hAnsi="Eurostile T OT"/>
          <w:lang w:val="sk-SK"/>
        </w:rPr>
        <w:t xml:space="preserve"> cena. </w:t>
      </w:r>
    </w:p>
    <w:p w:rsidR="00AA67B5" w:rsidRPr="00AA67B5" w:rsidRDefault="00AA67B5" w:rsidP="00AA67B5">
      <w:pPr>
        <w:pStyle w:val="Odsekzoznamu"/>
        <w:numPr>
          <w:ilvl w:val="0"/>
          <w:numId w:val="12"/>
        </w:numPr>
        <w:spacing w:line="240" w:lineRule="atLeast"/>
        <w:textAlignment w:val="baseline"/>
        <w:rPr>
          <w:rFonts w:ascii="Eurostile T OT" w:hAnsi="Eurostile T OT"/>
          <w:lang w:val="sk-SK"/>
        </w:rPr>
      </w:pPr>
      <w:r>
        <w:rPr>
          <w:rFonts w:ascii="Eurostile T OT" w:hAnsi="Eurostile T OT"/>
          <w:lang w:val="sk-SK"/>
        </w:rPr>
        <w:t>Objasnenie a doplnenie ponúk</w:t>
      </w:r>
      <w:r w:rsidRPr="00AA67B5">
        <w:rPr>
          <w:rFonts w:ascii="Eurostile T OT" w:hAnsi="Eurostile T OT"/>
          <w:lang w:val="sk-SK"/>
        </w:rPr>
        <w:t xml:space="preserve">. </w:t>
      </w:r>
      <w:r>
        <w:rPr>
          <w:rFonts w:ascii="Eurostile T OT" w:hAnsi="Eurostile T OT"/>
          <w:lang w:val="sk-SK"/>
        </w:rPr>
        <w:t>Vylú</w:t>
      </w:r>
      <w:r w:rsidRPr="00AA67B5">
        <w:rPr>
          <w:rFonts w:ascii="Eurostile T OT" w:hAnsi="Eurostile T OT"/>
          <w:lang w:val="sk-SK"/>
        </w:rPr>
        <w:t>čen</w:t>
      </w:r>
      <w:r>
        <w:rPr>
          <w:rFonts w:ascii="Eurostile T OT" w:hAnsi="Eurostile T OT"/>
          <w:lang w:val="sk-SK"/>
        </w:rPr>
        <w:t>ie dodávateľa</w:t>
      </w:r>
      <w:r w:rsidRPr="00AA67B5">
        <w:rPr>
          <w:rFonts w:ascii="Eurostile T OT" w:hAnsi="Eurostile T OT"/>
          <w:lang w:val="sk-SK"/>
        </w:rPr>
        <w:t xml:space="preserve">. </w:t>
      </w:r>
    </w:p>
    <w:p w:rsidR="00AA67B5" w:rsidRPr="004858D9" w:rsidRDefault="00AA67B5" w:rsidP="004858D9">
      <w:pPr>
        <w:pStyle w:val="Odsekzoznamu"/>
        <w:numPr>
          <w:ilvl w:val="0"/>
          <w:numId w:val="12"/>
        </w:numPr>
        <w:spacing w:line="240" w:lineRule="atLeast"/>
        <w:textAlignment w:val="baseline"/>
        <w:rPr>
          <w:rFonts w:ascii="Eurostile T OT" w:hAnsi="Eurostile T OT"/>
          <w:lang w:val="sk-SK"/>
        </w:rPr>
      </w:pPr>
      <w:r>
        <w:rPr>
          <w:rFonts w:ascii="Eurostile T OT" w:hAnsi="Eurostile T OT"/>
          <w:lang w:val="sk-SK"/>
        </w:rPr>
        <w:t>Komunikácia v zadávacom konaní</w:t>
      </w:r>
      <w:r w:rsidRPr="00AA67B5">
        <w:rPr>
          <w:rFonts w:ascii="Eurostile T OT" w:hAnsi="Eurostile T OT"/>
          <w:lang w:val="sk-SK"/>
        </w:rPr>
        <w:t xml:space="preserve">. </w:t>
      </w:r>
      <w:r w:rsidR="004858D9">
        <w:rPr>
          <w:rFonts w:ascii="Eurostile T OT" w:hAnsi="Eurostile T OT"/>
          <w:lang w:val="sk-SK"/>
        </w:rPr>
        <w:t>Priame platby poddodávateľom</w:t>
      </w:r>
      <w:r w:rsidRPr="004858D9">
        <w:rPr>
          <w:rFonts w:ascii="Eurostile T OT" w:hAnsi="Eurostile T OT"/>
          <w:lang w:val="sk-SK"/>
        </w:rPr>
        <w:t xml:space="preserve">. </w:t>
      </w:r>
    </w:p>
    <w:p w:rsidR="00AA67B5" w:rsidRPr="004858D9" w:rsidRDefault="004858D9" w:rsidP="004858D9">
      <w:pPr>
        <w:pStyle w:val="Odsekzoznamu"/>
        <w:numPr>
          <w:ilvl w:val="0"/>
          <w:numId w:val="12"/>
        </w:numPr>
        <w:spacing w:line="240" w:lineRule="atLeast"/>
        <w:textAlignment w:val="baseline"/>
        <w:rPr>
          <w:rFonts w:ascii="Eurostile T OT" w:hAnsi="Eurostile T OT"/>
          <w:lang w:val="sk-SK"/>
        </w:rPr>
      </w:pPr>
      <w:r>
        <w:rPr>
          <w:rFonts w:ascii="Eurostile T OT" w:hAnsi="Eurostile T OT"/>
          <w:lang w:val="sk-SK"/>
        </w:rPr>
        <w:t>Vyhradené zmeny záväzkov</w:t>
      </w:r>
      <w:r w:rsidR="00AA67B5" w:rsidRPr="00AA67B5">
        <w:rPr>
          <w:rFonts w:ascii="Eurostile T OT" w:hAnsi="Eurostile T OT"/>
          <w:lang w:val="sk-SK"/>
        </w:rPr>
        <w:t xml:space="preserve">. </w:t>
      </w:r>
      <w:r>
        <w:rPr>
          <w:rFonts w:ascii="Eurostile T OT" w:hAnsi="Eurostile T OT"/>
          <w:lang w:val="sk-SK"/>
        </w:rPr>
        <w:t>Podstatné/nepodstatné zmeny zmluvy</w:t>
      </w:r>
      <w:r w:rsidR="00AA67B5" w:rsidRPr="004858D9">
        <w:rPr>
          <w:rFonts w:ascii="Eurostile T OT" w:hAnsi="Eurostile T OT"/>
          <w:lang w:val="sk-SK"/>
        </w:rPr>
        <w:t xml:space="preserve">. </w:t>
      </w:r>
    </w:p>
    <w:p w:rsidR="00AA67B5" w:rsidRPr="004858D9" w:rsidRDefault="004858D9" w:rsidP="004858D9">
      <w:pPr>
        <w:pStyle w:val="Odsekzoznamu"/>
        <w:numPr>
          <w:ilvl w:val="0"/>
          <w:numId w:val="12"/>
        </w:numPr>
        <w:spacing w:line="240" w:lineRule="atLeast"/>
        <w:textAlignment w:val="baseline"/>
        <w:rPr>
          <w:rFonts w:ascii="Eurostile T OT" w:hAnsi="Eurostile T OT"/>
          <w:lang w:val="sk-SK"/>
        </w:rPr>
      </w:pPr>
      <w:r>
        <w:rPr>
          <w:rFonts w:ascii="Eurostile T OT" w:hAnsi="Eurostile T OT"/>
          <w:lang w:val="sk-SK"/>
        </w:rPr>
        <w:t>Ukončenie záväzku zo</w:t>
      </w:r>
      <w:r w:rsidR="00AA67B5" w:rsidRPr="00AA67B5">
        <w:rPr>
          <w:rFonts w:ascii="Eurostile T OT" w:hAnsi="Eurostile T OT"/>
          <w:lang w:val="sk-SK"/>
        </w:rPr>
        <w:t xml:space="preserve"> </w:t>
      </w:r>
      <w:r>
        <w:rPr>
          <w:rFonts w:ascii="Eurostile T OT" w:hAnsi="Eurostile T OT"/>
          <w:lang w:val="sk-SK"/>
        </w:rPr>
        <w:t>zml</w:t>
      </w:r>
      <w:r w:rsidR="00AA67B5" w:rsidRPr="00AA67B5">
        <w:rPr>
          <w:rFonts w:ascii="Eurostile T OT" w:hAnsi="Eurostile T OT"/>
          <w:lang w:val="sk-SK"/>
        </w:rPr>
        <w:t xml:space="preserve">uvy. </w:t>
      </w:r>
      <w:r>
        <w:rPr>
          <w:rFonts w:ascii="Eurostile T OT" w:hAnsi="Eurostile T OT"/>
          <w:lang w:val="sk-SK"/>
        </w:rPr>
        <w:t>Zmeny v osobe dodávateľa</w:t>
      </w:r>
      <w:r w:rsidR="00AA67B5" w:rsidRPr="004858D9">
        <w:rPr>
          <w:rFonts w:ascii="Eurostile T OT" w:hAnsi="Eurostile T OT"/>
          <w:lang w:val="sk-SK"/>
        </w:rPr>
        <w:t xml:space="preserve">. </w:t>
      </w:r>
    </w:p>
    <w:p w:rsidR="00AA67B5" w:rsidRPr="00AA67B5" w:rsidRDefault="004858D9" w:rsidP="00AA67B5">
      <w:pPr>
        <w:pStyle w:val="Odsekzoznamu"/>
        <w:numPr>
          <w:ilvl w:val="0"/>
          <w:numId w:val="12"/>
        </w:numPr>
        <w:spacing w:line="240" w:lineRule="atLeast"/>
        <w:textAlignment w:val="baseline"/>
        <w:rPr>
          <w:rFonts w:ascii="Eurostile T OT" w:hAnsi="Eurostile T OT"/>
          <w:lang w:val="sk-SK"/>
        </w:rPr>
      </w:pPr>
      <w:r>
        <w:rPr>
          <w:rFonts w:ascii="Eurostile T OT" w:hAnsi="Eurostile T OT"/>
          <w:lang w:val="sk-SK"/>
        </w:rPr>
        <w:t>Účasť v sektorových zákazkách a ich právna</w:t>
      </w:r>
      <w:r w:rsidR="00AA67B5" w:rsidRPr="00AA67B5">
        <w:rPr>
          <w:rFonts w:ascii="Eurostile T OT" w:hAnsi="Eurostile T OT"/>
          <w:lang w:val="sk-SK"/>
        </w:rPr>
        <w:t xml:space="preserve"> úprava. </w:t>
      </w:r>
    </w:p>
    <w:p w:rsidR="00AA67B5" w:rsidRPr="00AA67B5" w:rsidRDefault="00AA67B5" w:rsidP="00AA67B5">
      <w:pPr>
        <w:pStyle w:val="Odsekzoznamu"/>
        <w:numPr>
          <w:ilvl w:val="0"/>
          <w:numId w:val="12"/>
        </w:numPr>
        <w:spacing w:line="240" w:lineRule="atLeast"/>
        <w:textAlignment w:val="baseline"/>
        <w:rPr>
          <w:rFonts w:ascii="Eurostile T OT" w:hAnsi="Eurostile T OT"/>
          <w:lang w:val="sk-SK"/>
        </w:rPr>
      </w:pPr>
      <w:r w:rsidRPr="00AA67B5">
        <w:rPr>
          <w:rFonts w:ascii="Eurostile T OT" w:hAnsi="Eurostile T OT"/>
          <w:lang w:val="sk-SK"/>
        </w:rPr>
        <w:t>Obrana prot</w:t>
      </w:r>
      <w:r w:rsidR="004858D9">
        <w:rPr>
          <w:rFonts w:ascii="Eurostile T OT" w:hAnsi="Eurostile T OT"/>
          <w:lang w:val="sk-SK"/>
        </w:rPr>
        <w:t>i nezákonnému postupu obstarávateľa</w:t>
      </w:r>
      <w:r w:rsidRPr="00AA67B5">
        <w:rPr>
          <w:rFonts w:ascii="Eurostile T OT" w:hAnsi="Eurostile T OT"/>
          <w:lang w:val="sk-SK"/>
        </w:rPr>
        <w:t xml:space="preserve">. </w:t>
      </w:r>
    </w:p>
    <w:p w:rsidR="00D2647B" w:rsidRPr="004858D9" w:rsidRDefault="004858D9" w:rsidP="00AA67B5">
      <w:pPr>
        <w:pStyle w:val="Odsekzoznamu"/>
        <w:numPr>
          <w:ilvl w:val="0"/>
          <w:numId w:val="12"/>
        </w:num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  <w:lang w:val="sk-SK"/>
        </w:rPr>
      </w:pPr>
      <w:r>
        <w:rPr>
          <w:rFonts w:ascii="Eurostile T OT" w:hAnsi="Eurostile T OT"/>
          <w:lang w:val="sk-SK"/>
        </w:rPr>
        <w:t>Otázky a diskus</w:t>
      </w:r>
      <w:bookmarkStart w:id="0" w:name="_GoBack"/>
      <w:bookmarkEnd w:id="0"/>
      <w:r>
        <w:rPr>
          <w:rFonts w:ascii="Eurostile T OT" w:hAnsi="Eurostile T OT"/>
          <w:lang w:val="sk-SK"/>
        </w:rPr>
        <w:t>ia</w:t>
      </w:r>
      <w:r w:rsidR="00AA67B5" w:rsidRPr="00AA67B5">
        <w:rPr>
          <w:rFonts w:ascii="Eurostile T OT" w:hAnsi="Eurostile T OT"/>
          <w:lang w:val="sk-SK"/>
        </w:rPr>
        <w:t>.</w:t>
      </w:r>
    </w:p>
    <w:p w:rsidR="007579A4" w:rsidRPr="00303380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  <w:r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PR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IHLÁŠKA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ab/>
      </w:r>
    </w:p>
    <w:p w:rsidR="007579A4" w:rsidRPr="00303380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  <w:r w:rsidRPr="00303380">
        <w:rPr>
          <w:rFonts w:ascii="Eurostile T OT" w:hAnsi="Eurostile T OT" w:cs="Calibri"/>
          <w:color w:val="404040"/>
          <w:lang w:val="sk-SK"/>
        </w:rPr>
        <w:t>Termín kona</w:t>
      </w:r>
      <w:r w:rsidR="007579A4" w:rsidRPr="00303380">
        <w:rPr>
          <w:rFonts w:ascii="Eurostile T OT" w:hAnsi="Eurostile T OT" w:cs="Calibri"/>
          <w:color w:val="404040"/>
          <w:lang w:val="sk-SK"/>
        </w:rPr>
        <w:t>n</w:t>
      </w:r>
      <w:r w:rsidRPr="00303380">
        <w:rPr>
          <w:rFonts w:ascii="Eurostile T OT" w:hAnsi="Eurostile T OT" w:cs="Calibri"/>
          <w:color w:val="404040"/>
          <w:lang w:val="sk-SK"/>
        </w:rPr>
        <w:t>ia</w:t>
      </w:r>
      <w:r w:rsidR="007579A4" w:rsidRPr="00303380">
        <w:rPr>
          <w:rFonts w:ascii="Eurostile T OT" w:hAnsi="Eurostile T OT" w:cs="Calibri"/>
          <w:color w:val="404040"/>
          <w:lang w:val="sk-SK"/>
        </w:rPr>
        <w:t xml:space="preserve">: </w:t>
      </w:r>
      <w:r w:rsidR="007579A4" w:rsidRPr="00303380">
        <w:rPr>
          <w:rFonts w:ascii="Eurostile T OT" w:hAnsi="Eurostile T OT" w:cs="Calibri"/>
          <w:color w:val="404040"/>
          <w:lang w:val="sk-SK"/>
        </w:rPr>
        <w:tab/>
      </w:r>
      <w:r w:rsidR="007579A4" w:rsidRPr="00303380">
        <w:rPr>
          <w:rFonts w:ascii="Eurostile T OT" w:hAnsi="Eurostile T OT" w:cs="Calibri"/>
          <w:color w:val="404040"/>
          <w:lang w:val="sk-SK"/>
        </w:rPr>
        <w:tab/>
      </w:r>
      <w:r w:rsidR="004858D9">
        <w:rPr>
          <w:rFonts w:ascii="Eurostile T OT" w:hAnsi="Eurostile T OT" w:cs="Calibri"/>
          <w:color w:val="404040"/>
          <w:lang w:val="sk-SK"/>
        </w:rPr>
        <w:t>15. 12</w:t>
      </w:r>
      <w:r w:rsidR="00C45893" w:rsidRPr="00303380">
        <w:rPr>
          <w:rFonts w:ascii="Eurostile T OT" w:hAnsi="Eurostile T OT" w:cs="Calibri"/>
          <w:color w:val="404040"/>
          <w:lang w:val="sk-SK"/>
        </w:rPr>
        <w:t>.</w:t>
      </w:r>
      <w:r w:rsidRPr="00303380">
        <w:rPr>
          <w:rFonts w:ascii="Eurostile T OT" w:hAnsi="Eurostile T OT" w:cs="Calibri"/>
          <w:color w:val="404040"/>
          <w:lang w:val="sk-SK"/>
        </w:rPr>
        <w:t xml:space="preserve"> 2017</w:t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Pr="00303380">
        <w:rPr>
          <w:rFonts w:ascii="Eurostile T OT" w:hAnsi="Eurostile T OT" w:cs="Calibri"/>
          <w:color w:val="404040"/>
          <w:lang w:val="sk-SK"/>
        </w:rPr>
        <w:tab/>
        <w:t>Počet osô</w:t>
      </w:r>
      <w:r w:rsidR="007579A4" w:rsidRPr="00303380">
        <w:rPr>
          <w:rFonts w:ascii="Eurostile T OT" w:hAnsi="Eurostile T OT" w:cs="Calibri"/>
          <w:color w:val="404040"/>
          <w:lang w:val="sk-SK"/>
        </w:rPr>
        <w:t>b:</w:t>
      </w:r>
      <w:r w:rsidRPr="00303380">
        <w:rPr>
          <w:rFonts w:ascii="Eurostile T OT" w:hAnsi="Eurostile T OT" w:cs="Calibri"/>
          <w:color w:val="404040"/>
          <w:lang w:val="sk-SK"/>
        </w:rPr>
        <w:tab/>
      </w:r>
    </w:p>
    <w:p w:rsidR="007579A4" w:rsidRPr="00303380" w:rsidRDefault="002A5008" w:rsidP="007579A4">
      <w:pPr>
        <w:rPr>
          <w:rFonts w:ascii="Eurostile T OT" w:hAnsi="Eurostile T OT" w:cs="Calibri"/>
          <w:color w:val="404040"/>
          <w:lang w:val="sk-SK"/>
        </w:rPr>
      </w:pPr>
      <w:r w:rsidRPr="00303380">
        <w:rPr>
          <w:rFonts w:ascii="Eurostile T OT" w:hAnsi="Eurostile T OT" w:cs="Calibri"/>
          <w:color w:val="404040"/>
          <w:lang w:val="sk-SK"/>
        </w:rPr>
        <w:t>Meno:</w:t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Pr="00303380">
        <w:rPr>
          <w:rFonts w:ascii="Eurostile T OT" w:hAnsi="Eurostile T OT" w:cs="Calibri"/>
          <w:color w:val="404040"/>
          <w:lang w:val="sk-SK"/>
        </w:rPr>
        <w:tab/>
        <w:t xml:space="preserve"> Priezvisko:</w:t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Pr="00303380">
        <w:rPr>
          <w:rFonts w:ascii="Eurostile T OT" w:hAnsi="Eurostile T OT" w:cs="Calibri"/>
          <w:color w:val="404040"/>
          <w:lang w:val="sk-SK"/>
        </w:rPr>
        <w:tab/>
        <w:t xml:space="preserve"> </w:t>
      </w:r>
      <w:r w:rsidR="009544C8">
        <w:rPr>
          <w:rFonts w:ascii="Eurostile T OT" w:hAnsi="Eurostile T OT" w:cs="Calibri"/>
          <w:color w:val="404040"/>
          <w:lang w:val="sk-SK"/>
        </w:rPr>
        <w:tab/>
      </w:r>
      <w:r w:rsidR="007579A4" w:rsidRPr="00303380">
        <w:rPr>
          <w:rFonts w:ascii="Eurostile T OT" w:hAnsi="Eurostile T OT" w:cs="Calibri"/>
          <w:color w:val="404040"/>
          <w:lang w:val="sk-SK"/>
        </w:rPr>
        <w:t>Email:</w:t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Pr="00303380">
        <w:rPr>
          <w:rFonts w:ascii="Eurostile T OT" w:hAnsi="Eurostile T OT" w:cs="Calibri"/>
          <w:color w:val="404040"/>
          <w:lang w:val="sk-SK"/>
        </w:rPr>
        <w:tab/>
        <w:t>Pozícia:</w:t>
      </w:r>
    </w:p>
    <w:p w:rsidR="007579A4" w:rsidRPr="00303380" w:rsidRDefault="007579A4" w:rsidP="007579A4">
      <w:pPr>
        <w:rPr>
          <w:rFonts w:ascii="Eurostile T OT" w:hAnsi="Eurostile T OT" w:cs="Calibri"/>
          <w:color w:val="404040"/>
          <w:sz w:val="14"/>
          <w:lang w:val="sk-SK"/>
        </w:rPr>
      </w:pPr>
    </w:p>
    <w:p w:rsidR="007579A4" w:rsidRPr="00303380" w:rsidRDefault="002A5008" w:rsidP="007579A4">
      <w:pPr>
        <w:rPr>
          <w:rFonts w:ascii="Eurostile T OT" w:hAnsi="Eurostile T OT" w:cs="Calibri"/>
          <w:color w:val="404040"/>
          <w:lang w:val="sk-SK"/>
        </w:rPr>
      </w:pPr>
      <w:r w:rsidRPr="00303380">
        <w:rPr>
          <w:rFonts w:ascii="Eurostile T OT" w:hAnsi="Eurostile T OT" w:cs="Calibri"/>
          <w:color w:val="404040"/>
          <w:lang w:val="sk-SK"/>
        </w:rPr>
        <w:t xml:space="preserve">…………………………..       </w:t>
      </w:r>
      <w:r w:rsidRPr="00303380">
        <w:rPr>
          <w:rFonts w:ascii="Eurostile T OT" w:hAnsi="Eurostile T OT" w:cs="Calibri"/>
          <w:color w:val="404040"/>
          <w:lang w:val="sk-SK"/>
        </w:rPr>
        <w:tab/>
        <w:t>..…………</w:t>
      </w:r>
      <w:r w:rsidR="009544C8">
        <w:rPr>
          <w:rFonts w:ascii="Eurostile T OT" w:hAnsi="Eurostile T OT" w:cs="Calibri"/>
          <w:color w:val="404040"/>
          <w:lang w:val="sk-SK"/>
        </w:rPr>
        <w:t>..............</w:t>
      </w:r>
      <w:r w:rsidRPr="00303380">
        <w:rPr>
          <w:rFonts w:ascii="Eurostile T OT" w:hAnsi="Eurostile T OT" w:cs="Calibri"/>
          <w:color w:val="404040"/>
          <w:lang w:val="sk-SK"/>
        </w:rPr>
        <w:t xml:space="preserve">……………….        </w:t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="007579A4" w:rsidRPr="00303380">
        <w:rPr>
          <w:rFonts w:ascii="Eurostile T OT" w:hAnsi="Eurostile T OT" w:cs="Calibri"/>
          <w:color w:val="404040"/>
          <w:lang w:val="sk-SK"/>
        </w:rPr>
        <w:t>……………………………</w:t>
      </w:r>
      <w:r w:rsidRPr="00303380">
        <w:rPr>
          <w:rFonts w:ascii="Eurostile T OT" w:hAnsi="Eurostile T OT" w:cs="Calibri"/>
          <w:color w:val="404040"/>
          <w:lang w:val="sk-SK"/>
        </w:rPr>
        <w:t>…………………</w:t>
      </w:r>
      <w:r w:rsidRPr="00303380">
        <w:rPr>
          <w:rFonts w:ascii="Eurostile T OT" w:hAnsi="Eurostile T OT" w:cs="Calibri"/>
          <w:color w:val="404040"/>
          <w:lang w:val="sk-SK"/>
        </w:rPr>
        <w:tab/>
        <w:t>……………………………………</w:t>
      </w:r>
    </w:p>
    <w:p w:rsidR="007579A4" w:rsidRPr="00303380" w:rsidRDefault="007579A4" w:rsidP="007579A4">
      <w:pPr>
        <w:rPr>
          <w:rFonts w:ascii="Eurostile T OT" w:hAnsi="Eurostile T OT" w:cs="Calibri"/>
          <w:color w:val="404040"/>
          <w:sz w:val="14"/>
          <w:lang w:val="sk-SK"/>
        </w:rPr>
      </w:pPr>
    </w:p>
    <w:p w:rsidR="007579A4" w:rsidRPr="00303380" w:rsidRDefault="002A5008" w:rsidP="007579A4">
      <w:pPr>
        <w:rPr>
          <w:rFonts w:ascii="Eurostile T OT" w:hAnsi="Eurostile T OT" w:cs="Calibri"/>
          <w:color w:val="404040"/>
          <w:lang w:val="sk-SK"/>
        </w:rPr>
      </w:pPr>
      <w:r w:rsidRPr="00303380">
        <w:rPr>
          <w:rFonts w:ascii="Eurostile T OT" w:hAnsi="Eurostile T OT" w:cs="Calibri"/>
          <w:color w:val="404040"/>
          <w:lang w:val="sk-SK"/>
        </w:rPr>
        <w:t xml:space="preserve">…………………………..       </w:t>
      </w:r>
      <w:r w:rsidRPr="00303380">
        <w:rPr>
          <w:rFonts w:ascii="Eurostile T OT" w:hAnsi="Eurostile T OT" w:cs="Calibri"/>
          <w:color w:val="404040"/>
          <w:lang w:val="sk-SK"/>
        </w:rPr>
        <w:tab/>
        <w:t>..…………</w:t>
      </w:r>
      <w:r w:rsidR="009544C8">
        <w:rPr>
          <w:rFonts w:ascii="Eurostile T OT" w:hAnsi="Eurostile T OT" w:cs="Calibri"/>
          <w:color w:val="404040"/>
          <w:lang w:val="sk-SK"/>
        </w:rPr>
        <w:t>..............</w:t>
      </w:r>
      <w:r w:rsidRPr="00303380">
        <w:rPr>
          <w:rFonts w:ascii="Eurostile T OT" w:hAnsi="Eurostile T OT" w:cs="Calibri"/>
          <w:color w:val="404040"/>
          <w:lang w:val="sk-SK"/>
        </w:rPr>
        <w:t xml:space="preserve">……………….        </w:t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="007579A4" w:rsidRPr="00303380">
        <w:rPr>
          <w:rFonts w:ascii="Eurostile T OT" w:hAnsi="Eurostile T OT" w:cs="Calibri"/>
          <w:color w:val="404040"/>
          <w:lang w:val="sk-SK"/>
        </w:rPr>
        <w:t>……………………………</w:t>
      </w:r>
      <w:r w:rsidRPr="00303380">
        <w:rPr>
          <w:rFonts w:ascii="Eurostile T OT" w:hAnsi="Eurostile T OT" w:cs="Calibri"/>
          <w:color w:val="404040"/>
          <w:lang w:val="sk-SK"/>
        </w:rPr>
        <w:t>………………..</w:t>
      </w:r>
      <w:r w:rsidRPr="00303380">
        <w:rPr>
          <w:rFonts w:ascii="Eurostile T OT" w:hAnsi="Eurostile T OT" w:cs="Calibri"/>
          <w:color w:val="404040"/>
          <w:lang w:val="sk-SK"/>
        </w:rPr>
        <w:tab/>
        <w:t>……………………………………</w:t>
      </w:r>
    </w:p>
    <w:p w:rsidR="007579A4" w:rsidRPr="00303380" w:rsidRDefault="007579A4" w:rsidP="007579A4">
      <w:pPr>
        <w:rPr>
          <w:rFonts w:ascii="Eurostile T OT" w:hAnsi="Eurostile T OT" w:cs="Calibri"/>
          <w:color w:val="404040"/>
          <w:sz w:val="14"/>
          <w:lang w:val="sk-SK"/>
        </w:rPr>
      </w:pPr>
      <w:r w:rsidRPr="00303380">
        <w:rPr>
          <w:rFonts w:ascii="Eurostile T OT" w:hAnsi="Eurostile T OT" w:cs="Calibri"/>
          <w:color w:val="404040"/>
          <w:sz w:val="14"/>
          <w:lang w:val="sk-SK"/>
        </w:rPr>
        <w:t>.</w:t>
      </w:r>
    </w:p>
    <w:p w:rsidR="007579A4" w:rsidRPr="00303380" w:rsidRDefault="002A5008" w:rsidP="007579A4">
      <w:pPr>
        <w:rPr>
          <w:rFonts w:ascii="Eurostile T OT" w:hAnsi="Eurostile T OT" w:cs="Calibri"/>
          <w:color w:val="404040"/>
          <w:lang w:val="sk-SK"/>
        </w:rPr>
      </w:pPr>
      <w:r w:rsidRPr="00303380">
        <w:rPr>
          <w:rFonts w:ascii="Eurostile T OT" w:hAnsi="Eurostile T OT" w:cs="Calibri"/>
          <w:color w:val="404040"/>
          <w:lang w:val="sk-SK"/>
        </w:rPr>
        <w:t xml:space="preserve">…………………………..       </w:t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="007579A4" w:rsidRPr="00303380">
        <w:rPr>
          <w:rFonts w:ascii="Eurostile T OT" w:hAnsi="Eurostile T OT" w:cs="Calibri"/>
          <w:color w:val="404040"/>
          <w:lang w:val="sk-SK"/>
        </w:rPr>
        <w:t>..…………</w:t>
      </w:r>
      <w:r w:rsidR="009544C8">
        <w:rPr>
          <w:rFonts w:ascii="Eurostile T OT" w:hAnsi="Eurostile T OT" w:cs="Calibri"/>
          <w:color w:val="404040"/>
          <w:lang w:val="sk-SK"/>
        </w:rPr>
        <w:t>.............</w:t>
      </w:r>
      <w:r w:rsidR="007579A4" w:rsidRPr="00303380">
        <w:rPr>
          <w:rFonts w:ascii="Eurostile T OT" w:hAnsi="Eurostile T OT" w:cs="Calibri"/>
          <w:color w:val="404040"/>
          <w:lang w:val="sk-SK"/>
        </w:rPr>
        <w:t xml:space="preserve">………………..        </w:t>
      </w:r>
      <w:r w:rsidR="007579A4" w:rsidRPr="00303380">
        <w:rPr>
          <w:rFonts w:ascii="Eurostile T OT" w:hAnsi="Eurostile T OT" w:cs="Calibri"/>
          <w:color w:val="404040"/>
          <w:lang w:val="sk-SK"/>
        </w:rPr>
        <w:tab/>
        <w:t>……………………………</w:t>
      </w:r>
      <w:r w:rsidRPr="00303380">
        <w:rPr>
          <w:rFonts w:ascii="Eurostile T OT" w:hAnsi="Eurostile T OT" w:cs="Calibri"/>
          <w:color w:val="404040"/>
          <w:lang w:val="sk-SK"/>
        </w:rPr>
        <w:t>…………………</w:t>
      </w:r>
      <w:r w:rsidRPr="00303380">
        <w:rPr>
          <w:rFonts w:ascii="Eurostile T OT" w:hAnsi="Eurostile T OT" w:cs="Calibri"/>
          <w:color w:val="404040"/>
          <w:lang w:val="sk-SK"/>
        </w:rPr>
        <w:tab/>
        <w:t>…………………………………..</w:t>
      </w:r>
    </w:p>
    <w:p w:rsidR="007579A4" w:rsidRPr="00303380" w:rsidRDefault="007579A4" w:rsidP="007579A4">
      <w:pPr>
        <w:rPr>
          <w:rFonts w:ascii="Eurostile T OT" w:hAnsi="Eurostile T OT" w:cs="Calibri"/>
          <w:color w:val="404040"/>
          <w:lang w:val="sk-SK"/>
        </w:rPr>
      </w:pPr>
    </w:p>
    <w:p w:rsidR="007579A4" w:rsidRPr="00303380" w:rsidRDefault="002A5008" w:rsidP="007579A4">
      <w:pPr>
        <w:rPr>
          <w:rFonts w:ascii="Eurostile T OT" w:hAnsi="Eurostile T OT" w:cs="Calibri"/>
          <w:color w:val="404040"/>
          <w:lang w:val="sk-SK"/>
        </w:rPr>
      </w:pPr>
      <w:r w:rsidRPr="00303380">
        <w:rPr>
          <w:rFonts w:ascii="Eurostile T OT" w:hAnsi="Eurostile T OT" w:cs="Calibri"/>
          <w:color w:val="404040"/>
          <w:lang w:val="sk-SK"/>
        </w:rPr>
        <w:t>Obchodné</w:t>
      </w:r>
      <w:r w:rsidR="007579A4" w:rsidRPr="00303380">
        <w:rPr>
          <w:rFonts w:ascii="Eurostile T OT" w:hAnsi="Eurostile T OT" w:cs="Calibri"/>
          <w:color w:val="404040"/>
          <w:lang w:val="sk-SK"/>
        </w:rPr>
        <w:t xml:space="preserve"> m</w:t>
      </w:r>
      <w:r w:rsidRPr="00303380">
        <w:rPr>
          <w:rFonts w:ascii="Eurostile T OT" w:hAnsi="Eurostile T OT" w:cs="Calibri"/>
          <w:color w:val="404040"/>
          <w:lang w:val="sk-SK"/>
        </w:rPr>
        <w:t>e</w:t>
      </w:r>
      <w:r w:rsidR="007579A4" w:rsidRPr="00303380">
        <w:rPr>
          <w:rFonts w:ascii="Eurostile T OT" w:hAnsi="Eurostile T OT" w:cs="Calibri"/>
          <w:color w:val="404040"/>
          <w:lang w:val="sk-SK"/>
        </w:rPr>
        <w:t>no:………………………………………………………………</w:t>
      </w:r>
      <w:r w:rsidR="009544C8">
        <w:rPr>
          <w:rFonts w:ascii="Eurostile T OT" w:hAnsi="Eurostile T OT" w:cs="Calibri"/>
          <w:color w:val="404040"/>
          <w:lang w:val="sk-SK"/>
        </w:rPr>
        <w:t>...............</w:t>
      </w:r>
      <w:r w:rsidR="007579A4" w:rsidRPr="00303380">
        <w:rPr>
          <w:rFonts w:ascii="Eurostile T OT" w:hAnsi="Eurostile T OT" w:cs="Calibri"/>
          <w:color w:val="404040"/>
          <w:lang w:val="sk-SK"/>
        </w:rPr>
        <w:t>…………………………………………</w:t>
      </w:r>
      <w:r w:rsidR="00D2647B" w:rsidRPr="00303380">
        <w:rPr>
          <w:rFonts w:ascii="Eurostile T OT" w:hAnsi="Eurostile T OT" w:cs="Calibri"/>
          <w:color w:val="404040"/>
          <w:lang w:val="sk-SK"/>
        </w:rPr>
        <w:t>…………………………….</w:t>
      </w:r>
    </w:p>
    <w:p w:rsidR="00D2647B" w:rsidRPr="00303380" w:rsidRDefault="00D2647B" w:rsidP="007579A4">
      <w:pPr>
        <w:rPr>
          <w:rFonts w:ascii="Eurostile T OT" w:hAnsi="Eurostile T OT" w:cs="Calibri"/>
          <w:color w:val="404040"/>
          <w:sz w:val="20"/>
          <w:lang w:val="sk-SK"/>
        </w:rPr>
      </w:pPr>
    </w:p>
    <w:p w:rsidR="007579A4" w:rsidRPr="00303380" w:rsidRDefault="002A5008" w:rsidP="007579A4">
      <w:pPr>
        <w:rPr>
          <w:rFonts w:ascii="Eurostile T OT" w:hAnsi="Eurostile T OT" w:cs="Calibri"/>
          <w:color w:val="404040"/>
          <w:lang w:val="sk-SK"/>
        </w:rPr>
      </w:pPr>
      <w:r w:rsidRPr="00303380">
        <w:rPr>
          <w:rFonts w:ascii="Eurostile T OT" w:hAnsi="Eurostile T OT" w:cs="Calibri"/>
          <w:color w:val="404040"/>
          <w:lang w:val="sk-SK"/>
        </w:rPr>
        <w:t>Ulica</w:t>
      </w:r>
      <w:r w:rsidR="007579A4" w:rsidRPr="00303380">
        <w:rPr>
          <w:rFonts w:ascii="Eurostile T OT" w:hAnsi="Eurostile T OT" w:cs="Calibri"/>
          <w:color w:val="404040"/>
          <w:lang w:val="sk-SK"/>
        </w:rPr>
        <w:t>……………………..</w:t>
      </w:r>
      <w:r w:rsidR="009544C8">
        <w:rPr>
          <w:rFonts w:ascii="Eurostile T OT" w:hAnsi="Eurostile T OT" w:cs="Calibri"/>
          <w:color w:val="404040"/>
          <w:lang w:val="sk-SK"/>
        </w:rPr>
        <w:t>........</w:t>
      </w:r>
      <w:r w:rsidR="007579A4" w:rsidRPr="00303380">
        <w:rPr>
          <w:rFonts w:ascii="Eurostile T OT" w:hAnsi="Eurostile T OT" w:cs="Calibri"/>
          <w:color w:val="404040"/>
          <w:lang w:val="sk-SK"/>
        </w:rPr>
        <w:tab/>
      </w:r>
      <w:r w:rsidR="007579A4" w:rsidRPr="00303380">
        <w:rPr>
          <w:rFonts w:ascii="Eurostile T OT" w:hAnsi="Eurostile T OT" w:cs="Calibri"/>
          <w:color w:val="404040"/>
          <w:lang w:val="sk-SK"/>
        </w:rPr>
        <w:tab/>
      </w:r>
      <w:r w:rsidRPr="00303380">
        <w:rPr>
          <w:rFonts w:ascii="Eurostile T OT" w:hAnsi="Eurostile T OT" w:cs="Calibri"/>
          <w:color w:val="404040"/>
          <w:lang w:val="sk-SK"/>
        </w:rPr>
        <w:t>Me</w:t>
      </w:r>
      <w:r w:rsidR="007579A4" w:rsidRPr="00303380">
        <w:rPr>
          <w:rFonts w:ascii="Eurostile T OT" w:hAnsi="Eurostile T OT" w:cs="Calibri"/>
          <w:color w:val="404040"/>
          <w:lang w:val="sk-SK"/>
        </w:rPr>
        <w:t>sto……….……</w:t>
      </w:r>
      <w:r w:rsidR="009544C8">
        <w:rPr>
          <w:rFonts w:ascii="Eurostile T OT" w:hAnsi="Eurostile T OT" w:cs="Calibri"/>
          <w:color w:val="404040"/>
          <w:lang w:val="sk-SK"/>
        </w:rPr>
        <w:t>.....................</w:t>
      </w:r>
      <w:r w:rsidR="007579A4" w:rsidRPr="00303380">
        <w:rPr>
          <w:rFonts w:ascii="Eurostile T OT" w:hAnsi="Eurostile T OT" w:cs="Calibri"/>
          <w:color w:val="404040"/>
          <w:lang w:val="sk-SK"/>
        </w:rPr>
        <w:t>……..</w:t>
      </w:r>
      <w:r w:rsidR="007579A4" w:rsidRPr="00303380">
        <w:rPr>
          <w:rFonts w:ascii="Eurostile T OT" w:hAnsi="Eurostile T OT" w:cs="Calibri"/>
          <w:color w:val="404040"/>
          <w:lang w:val="sk-SK"/>
        </w:rPr>
        <w:tab/>
        <w:t xml:space="preserve"> </w:t>
      </w:r>
      <w:r w:rsidR="007579A4" w:rsidRPr="00303380">
        <w:rPr>
          <w:rFonts w:ascii="Eurostile T OT" w:hAnsi="Eurostile T OT" w:cs="Calibri"/>
          <w:color w:val="404040"/>
          <w:lang w:val="sk-SK"/>
        </w:rPr>
        <w:tab/>
        <w:t>PSČ…</w:t>
      </w:r>
      <w:r w:rsidRPr="00303380">
        <w:rPr>
          <w:rFonts w:ascii="Eurostile T OT" w:hAnsi="Eurostile T OT" w:cs="Calibri"/>
          <w:color w:val="404040"/>
          <w:lang w:val="sk-SK"/>
        </w:rPr>
        <w:t>..</w:t>
      </w:r>
      <w:r w:rsidR="007579A4" w:rsidRPr="00303380">
        <w:rPr>
          <w:rFonts w:ascii="Eurostile T OT" w:hAnsi="Eurostile T OT" w:cs="Calibri"/>
          <w:color w:val="404040"/>
          <w:lang w:val="sk-SK"/>
        </w:rPr>
        <w:t>…………………</w:t>
      </w:r>
      <w:r w:rsidR="00D2647B" w:rsidRPr="00303380">
        <w:rPr>
          <w:rFonts w:ascii="Eurostile T OT" w:hAnsi="Eurostile T OT" w:cs="Calibri"/>
          <w:color w:val="404040"/>
          <w:lang w:val="sk-SK"/>
        </w:rPr>
        <w:t>………………………………</w:t>
      </w:r>
    </w:p>
    <w:p w:rsidR="007579A4" w:rsidRPr="00303380" w:rsidRDefault="007579A4" w:rsidP="007579A4">
      <w:pPr>
        <w:rPr>
          <w:rFonts w:ascii="Eurostile T OT" w:hAnsi="Eurostile T OT" w:cs="Calibri"/>
          <w:color w:val="404040"/>
          <w:sz w:val="20"/>
          <w:lang w:val="sk-SK"/>
        </w:rPr>
      </w:pPr>
    </w:p>
    <w:p w:rsidR="007579A4" w:rsidRPr="00303380" w:rsidRDefault="007579A4" w:rsidP="007579A4">
      <w:pPr>
        <w:rPr>
          <w:rFonts w:ascii="Eurostile T OT" w:hAnsi="Eurostile T OT" w:cs="Calibri"/>
          <w:color w:val="404040"/>
          <w:lang w:val="sk-SK"/>
        </w:rPr>
      </w:pPr>
      <w:r w:rsidRPr="00303380">
        <w:rPr>
          <w:rFonts w:ascii="Eurostile T OT" w:hAnsi="Eurostile T OT" w:cs="Calibri"/>
          <w:color w:val="404040"/>
          <w:lang w:val="sk-SK"/>
        </w:rPr>
        <w:t>IČ</w:t>
      </w:r>
      <w:r w:rsidR="002A5008" w:rsidRPr="00303380">
        <w:rPr>
          <w:rFonts w:ascii="Eurostile T OT" w:hAnsi="Eurostile T OT" w:cs="Calibri"/>
          <w:color w:val="404040"/>
          <w:lang w:val="sk-SK"/>
        </w:rPr>
        <w:t>O…………………………</w:t>
      </w:r>
      <w:r w:rsidR="009544C8">
        <w:rPr>
          <w:rFonts w:ascii="Eurostile T OT" w:hAnsi="Eurostile T OT" w:cs="Calibri"/>
          <w:color w:val="404040"/>
          <w:lang w:val="sk-SK"/>
        </w:rPr>
        <w:t>.......</w:t>
      </w:r>
      <w:r w:rsidR="002A5008" w:rsidRPr="00303380">
        <w:rPr>
          <w:rFonts w:ascii="Eurostile T OT" w:hAnsi="Eurostile T OT" w:cs="Calibri"/>
          <w:color w:val="404040"/>
          <w:lang w:val="sk-SK"/>
        </w:rPr>
        <w:tab/>
      </w:r>
      <w:r w:rsidR="002A5008" w:rsidRPr="00303380">
        <w:rPr>
          <w:rFonts w:ascii="Eurostile T OT" w:hAnsi="Eurostile T OT" w:cs="Calibri"/>
          <w:color w:val="404040"/>
          <w:lang w:val="sk-SK"/>
        </w:rPr>
        <w:tab/>
        <w:t>DIČ…………</w:t>
      </w:r>
      <w:r w:rsidR="009544C8">
        <w:rPr>
          <w:rFonts w:ascii="Eurostile T OT" w:hAnsi="Eurostile T OT" w:cs="Calibri"/>
          <w:color w:val="404040"/>
          <w:lang w:val="sk-SK"/>
        </w:rPr>
        <w:t>...................</w:t>
      </w:r>
      <w:r w:rsidR="002A5008" w:rsidRPr="00303380">
        <w:rPr>
          <w:rFonts w:ascii="Eurostile T OT" w:hAnsi="Eurostile T OT" w:cs="Calibri"/>
          <w:color w:val="404040"/>
          <w:lang w:val="sk-SK"/>
        </w:rPr>
        <w:t>………………..</w:t>
      </w:r>
      <w:r w:rsidR="002A5008" w:rsidRPr="00303380">
        <w:rPr>
          <w:rFonts w:ascii="Eurostile T OT" w:hAnsi="Eurostile T OT" w:cs="Calibri"/>
          <w:color w:val="404040"/>
          <w:lang w:val="sk-SK"/>
        </w:rPr>
        <w:tab/>
      </w:r>
      <w:r w:rsidR="002A5008" w:rsidRPr="00303380">
        <w:rPr>
          <w:rFonts w:ascii="Eurostile T OT" w:hAnsi="Eurostile T OT" w:cs="Calibri"/>
          <w:color w:val="404040"/>
          <w:lang w:val="sk-SK"/>
        </w:rPr>
        <w:tab/>
        <w:t>IČ PDH</w:t>
      </w:r>
      <w:r w:rsidRPr="00303380">
        <w:rPr>
          <w:rFonts w:ascii="Eurostile T OT" w:hAnsi="Eurostile T OT" w:cs="Calibri"/>
          <w:color w:val="404040"/>
          <w:lang w:val="sk-SK"/>
        </w:rPr>
        <w:t>:</w:t>
      </w:r>
      <w:r w:rsidR="002A5008" w:rsidRPr="00303380">
        <w:rPr>
          <w:rFonts w:ascii="Eurostile T OT" w:hAnsi="Eurostile T OT" w:cs="Calibri"/>
          <w:color w:val="404040"/>
          <w:lang w:val="sk-SK"/>
        </w:rPr>
        <w:t>…</w:t>
      </w:r>
      <w:r w:rsidRPr="00303380">
        <w:rPr>
          <w:rFonts w:ascii="Eurostile T OT" w:hAnsi="Eurostile T OT" w:cs="Calibri"/>
          <w:color w:val="404040"/>
          <w:lang w:val="sk-SK"/>
        </w:rPr>
        <w:t>…...………</w:t>
      </w:r>
      <w:r w:rsidR="00D2647B" w:rsidRPr="00303380">
        <w:rPr>
          <w:rFonts w:ascii="Eurostile T OT" w:hAnsi="Eurostile T OT" w:cs="Calibri"/>
          <w:color w:val="404040"/>
          <w:lang w:val="sk-SK"/>
        </w:rPr>
        <w:t>……………………………….</w:t>
      </w:r>
    </w:p>
    <w:p w:rsidR="00741FB0" w:rsidRPr="00303380" w:rsidRDefault="00741FB0" w:rsidP="007579A4">
      <w:pPr>
        <w:rPr>
          <w:rFonts w:ascii="Eurostile T OT" w:hAnsi="Eurostile T OT" w:cs="Calibri"/>
          <w:color w:val="404040"/>
          <w:sz w:val="20"/>
          <w:lang w:val="sk-SK"/>
        </w:rPr>
      </w:pPr>
    </w:p>
    <w:p w:rsidR="00E5176E" w:rsidRPr="00303380" w:rsidRDefault="002A5008" w:rsidP="007579A4">
      <w:pPr>
        <w:rPr>
          <w:rFonts w:ascii="Eurostile T OT" w:hAnsi="Eurostile T OT" w:cs="Calibri"/>
          <w:color w:val="404040"/>
          <w:lang w:val="sk-SK"/>
        </w:rPr>
      </w:pPr>
      <w:r w:rsidRPr="00303380">
        <w:rPr>
          <w:rFonts w:ascii="Eurostile T OT" w:hAnsi="Eurostile T OT" w:cs="Calibri"/>
          <w:color w:val="404040"/>
          <w:lang w:val="sk-SK"/>
        </w:rPr>
        <w:t xml:space="preserve">Tel.: ……………………………………………………………………………..   </w:t>
      </w:r>
      <w:r w:rsidR="009544C8">
        <w:rPr>
          <w:rFonts w:ascii="Eurostile T OT" w:hAnsi="Eurostile T OT" w:cs="Calibri"/>
          <w:color w:val="404040"/>
          <w:lang w:val="sk-SK"/>
        </w:rPr>
        <w:tab/>
      </w:r>
      <w:r w:rsidR="009544C8">
        <w:rPr>
          <w:rFonts w:ascii="Eurostile T OT" w:hAnsi="Eurostile T OT" w:cs="Calibri"/>
          <w:color w:val="404040"/>
          <w:lang w:val="sk-SK"/>
        </w:rPr>
        <w:tab/>
      </w:r>
      <w:r w:rsidR="007579A4" w:rsidRPr="00303380">
        <w:rPr>
          <w:rFonts w:ascii="Eurostile T OT" w:hAnsi="Eurostile T OT" w:cs="Calibri"/>
          <w:color w:val="404040"/>
          <w:lang w:val="sk-SK"/>
        </w:rPr>
        <w:t>Email:…</w:t>
      </w:r>
      <w:r w:rsidRPr="00303380">
        <w:rPr>
          <w:rFonts w:ascii="Eurostile T OT" w:hAnsi="Eurostile T OT" w:cs="Calibri"/>
          <w:color w:val="404040"/>
          <w:lang w:val="sk-SK"/>
        </w:rPr>
        <w:t>………………………………………………………………</w:t>
      </w:r>
    </w:p>
    <w:p w:rsidR="0018052E" w:rsidRPr="00303380" w:rsidRDefault="0018052E" w:rsidP="007579A4">
      <w:pPr>
        <w:rPr>
          <w:rFonts w:ascii="Eurostile T OT" w:hAnsi="Eurostile T OT" w:cs="Calibri"/>
          <w:color w:val="404040"/>
          <w:lang w:val="sk-SK"/>
        </w:rPr>
      </w:pPr>
    </w:p>
    <w:p w:rsidR="002A5008" w:rsidRPr="004858D9" w:rsidRDefault="0093442A" w:rsidP="002A5008">
      <w:pPr>
        <w:jc w:val="both"/>
        <w:rPr>
          <w:rFonts w:ascii="Eurostile T OT" w:hAnsi="Eurostile T OT" w:cs="Calibri"/>
          <w:color w:val="FF0000"/>
          <w:sz w:val="18"/>
          <w:szCs w:val="18"/>
          <w:lang w:val="sk-SK"/>
        </w:rPr>
      </w:pPr>
      <w:r>
        <w:rPr>
          <w:rFonts w:ascii="Eurostile T OT" w:hAnsi="Eurostile T OT" w:cs="Calibri"/>
          <w:color w:val="000000"/>
          <w:sz w:val="18"/>
          <w:szCs w:val="18"/>
          <w:lang w:val="sk-SK"/>
        </w:rPr>
        <w:t>Cena za 1 osobu 126</w:t>
      </w:r>
      <w:r w:rsidR="002A5008"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 xml:space="preserve">,- Eur s DPH. Prijatá prihláška je považovaná za záväznú objednávku. Účastník môže zrušiť účasť najneskôr 5 dní pred zahájením školenia. Storno poplatok činí 70 % z ceny účastníckeho poplatku. Pri neskoršom odhlásení alebo neúčasti celá čiastka prepadá. Delegujte včas náhradného účastníka, aby ste zabránili prepadnutiu čiastky za účastnícky poplatok. </w:t>
      </w:r>
      <w:r w:rsidR="002A5008" w:rsidRPr="004858D9">
        <w:rPr>
          <w:rFonts w:ascii="Eurostile T OT" w:hAnsi="Eurostile T OT" w:cs="Calibri"/>
          <w:color w:val="FF0000"/>
          <w:sz w:val="18"/>
          <w:szCs w:val="18"/>
          <w:lang w:val="sk-SK"/>
        </w:rPr>
        <w:t xml:space="preserve">Nezaplatenie zálohovej faktúry nie je považované za riadne storno prihlášky! </w:t>
      </w:r>
    </w:p>
    <w:p w:rsidR="002658C8" w:rsidRPr="00303380" w:rsidRDefault="002A5008" w:rsidP="002A5008">
      <w:pPr>
        <w:jc w:val="both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>Zmena miesta konania, termínu a prednášajúceho lektora je vyhradená. V cene sú zahrnuté materiály pre účastníkov, drobné občerstvenie v priebehu dňa a stravný lístok na obed.</w:t>
      </w:r>
    </w:p>
    <w:p w:rsidR="00436A16" w:rsidRPr="00303380" w:rsidRDefault="002A5008" w:rsidP="002658C8">
      <w:pPr>
        <w:jc w:val="center"/>
        <w:rPr>
          <w:rFonts w:ascii="Eurostile T OT" w:hAnsi="Eurostile T OT" w:cs="Calibri"/>
          <w:b/>
          <w:color w:val="000000"/>
          <w:sz w:val="20"/>
          <w:szCs w:val="18"/>
          <w:u w:val="single"/>
          <w:lang w:val="sk-SK"/>
        </w:rPr>
      </w:pP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V prípade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zá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ujmu o tento seminár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zašl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ite vyplnenú prihlášku alebo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nás kontaktujte na e-mail </w:t>
      </w:r>
      <w:r w:rsidRPr="00303380">
        <w:rPr>
          <w:rFonts w:ascii="Eurostile T OT" w:hAnsi="Eurostile T OT" w:cs="Calibri"/>
          <w:b/>
          <w:sz w:val="22"/>
          <w:szCs w:val="18"/>
          <w:u w:val="single"/>
          <w:lang w:val="sk-SK"/>
        </w:rPr>
        <w:t>vzdelavanie@otidea.sk</w:t>
      </w:r>
    </w:p>
    <w:sectPr w:rsidR="00436A16" w:rsidRPr="00303380" w:rsidSect="009125CD">
      <w:headerReference w:type="default" r:id="rId8"/>
      <w:footerReference w:type="default" r:id="rId9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E4" w:rsidRDefault="007F49E4" w:rsidP="00506234">
      <w:r>
        <w:separator/>
      </w:r>
    </w:p>
  </w:endnote>
  <w:endnote w:type="continuationSeparator" w:id="0">
    <w:p w:rsidR="007F49E4" w:rsidRDefault="007F49E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54" w:rsidRDefault="00695F54" w:rsidP="00695F54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7BB19F5F" wp14:editId="683BEFD4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695F54" w:rsidRDefault="00695F54" w:rsidP="00695F54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695F54" w:rsidRDefault="00695F54" w:rsidP="00695F54">
    <w:pPr>
      <w:pStyle w:val="Pta"/>
    </w:pP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E4" w:rsidRDefault="007F49E4" w:rsidP="00506234">
      <w:r>
        <w:separator/>
      </w:r>
    </w:p>
  </w:footnote>
  <w:footnote w:type="continuationSeparator" w:id="0">
    <w:p w:rsidR="007F49E4" w:rsidRDefault="007F49E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2A5008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14899497" wp14:editId="7D1631E1">
          <wp:simplePos x="0" y="0"/>
          <wp:positionH relativeFrom="column">
            <wp:posOffset>5104130</wp:posOffset>
          </wp:positionH>
          <wp:positionV relativeFrom="paragraph">
            <wp:posOffset>283210</wp:posOffset>
          </wp:positionV>
          <wp:extent cx="1637030" cy="461645"/>
          <wp:effectExtent l="0" t="0" r="1270" b="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EC5"/>
    <w:multiLevelType w:val="hybridMultilevel"/>
    <w:tmpl w:val="9370B6B6"/>
    <w:lvl w:ilvl="0" w:tplc="0E48213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96AEC"/>
    <w:multiLevelType w:val="multilevel"/>
    <w:tmpl w:val="629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1D44075"/>
    <w:multiLevelType w:val="hybridMultilevel"/>
    <w:tmpl w:val="DEA2A21C"/>
    <w:lvl w:ilvl="0" w:tplc="49583A46">
      <w:numFmt w:val="bullet"/>
      <w:lvlText w:val="·"/>
      <w:lvlJc w:val="left"/>
      <w:pPr>
        <w:ind w:left="108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635323"/>
    <w:multiLevelType w:val="hybridMultilevel"/>
    <w:tmpl w:val="C0DE8BE8"/>
    <w:lvl w:ilvl="0" w:tplc="A76A31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61641C3"/>
    <w:multiLevelType w:val="multilevel"/>
    <w:tmpl w:val="B45E0C8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2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00FFA"/>
    <w:rsid w:val="00032374"/>
    <w:rsid w:val="000821C0"/>
    <w:rsid w:val="000B70FF"/>
    <w:rsid w:val="000F3210"/>
    <w:rsid w:val="00146749"/>
    <w:rsid w:val="0018052E"/>
    <w:rsid w:val="001839B8"/>
    <w:rsid w:val="00192AE4"/>
    <w:rsid w:val="0020312E"/>
    <w:rsid w:val="0021276E"/>
    <w:rsid w:val="002658C8"/>
    <w:rsid w:val="00273C64"/>
    <w:rsid w:val="002940D3"/>
    <w:rsid w:val="002A5008"/>
    <w:rsid w:val="00303380"/>
    <w:rsid w:val="003B6491"/>
    <w:rsid w:val="003B7C44"/>
    <w:rsid w:val="003C48CB"/>
    <w:rsid w:val="003F7B43"/>
    <w:rsid w:val="0040380B"/>
    <w:rsid w:val="00436A16"/>
    <w:rsid w:val="00446C12"/>
    <w:rsid w:val="0048271F"/>
    <w:rsid w:val="004858D9"/>
    <w:rsid w:val="00506234"/>
    <w:rsid w:val="005108CD"/>
    <w:rsid w:val="00510C0B"/>
    <w:rsid w:val="005531B4"/>
    <w:rsid w:val="005B6F95"/>
    <w:rsid w:val="005C6ADC"/>
    <w:rsid w:val="00651598"/>
    <w:rsid w:val="006757B3"/>
    <w:rsid w:val="00695F54"/>
    <w:rsid w:val="006A46BA"/>
    <w:rsid w:val="006E14F9"/>
    <w:rsid w:val="00703ACB"/>
    <w:rsid w:val="00741FB0"/>
    <w:rsid w:val="007579A4"/>
    <w:rsid w:val="00771F25"/>
    <w:rsid w:val="007C4D6F"/>
    <w:rsid w:val="007F49E4"/>
    <w:rsid w:val="008409FC"/>
    <w:rsid w:val="008C1B3D"/>
    <w:rsid w:val="008E6627"/>
    <w:rsid w:val="008E7EC7"/>
    <w:rsid w:val="00904541"/>
    <w:rsid w:val="009125CD"/>
    <w:rsid w:val="00914C86"/>
    <w:rsid w:val="00927118"/>
    <w:rsid w:val="0093442A"/>
    <w:rsid w:val="00947BF4"/>
    <w:rsid w:val="009544C8"/>
    <w:rsid w:val="00961875"/>
    <w:rsid w:val="00991C6E"/>
    <w:rsid w:val="009C0DAD"/>
    <w:rsid w:val="00AA3058"/>
    <w:rsid w:val="00AA3364"/>
    <w:rsid w:val="00AA5DEE"/>
    <w:rsid w:val="00AA67B5"/>
    <w:rsid w:val="00AD3035"/>
    <w:rsid w:val="00B13AC9"/>
    <w:rsid w:val="00B36C1F"/>
    <w:rsid w:val="00B62CF6"/>
    <w:rsid w:val="00B63263"/>
    <w:rsid w:val="00B73CA3"/>
    <w:rsid w:val="00BA66E0"/>
    <w:rsid w:val="00BC31AB"/>
    <w:rsid w:val="00BF27E6"/>
    <w:rsid w:val="00BF2F65"/>
    <w:rsid w:val="00C253D7"/>
    <w:rsid w:val="00C45893"/>
    <w:rsid w:val="00C824BC"/>
    <w:rsid w:val="00C946F1"/>
    <w:rsid w:val="00CA633E"/>
    <w:rsid w:val="00CC5B4A"/>
    <w:rsid w:val="00CE520C"/>
    <w:rsid w:val="00D2647B"/>
    <w:rsid w:val="00D64C6C"/>
    <w:rsid w:val="00D71269"/>
    <w:rsid w:val="00D87340"/>
    <w:rsid w:val="00E5176E"/>
    <w:rsid w:val="00E64E5F"/>
    <w:rsid w:val="00EB01D0"/>
    <w:rsid w:val="00EC1401"/>
    <w:rsid w:val="00EC6AE5"/>
    <w:rsid w:val="00F515A8"/>
    <w:rsid w:val="00F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9</cp:revision>
  <cp:lastPrinted>2017-02-09T10:52:00Z</cp:lastPrinted>
  <dcterms:created xsi:type="dcterms:W3CDTF">2016-11-11T13:08:00Z</dcterms:created>
  <dcterms:modified xsi:type="dcterms:W3CDTF">2017-11-23T08:35:00Z</dcterms:modified>
</cp:coreProperties>
</file>