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6DBE51F0" wp14:editId="395A4B37">
                <wp:simplePos x="0" y="0"/>
                <wp:positionH relativeFrom="page">
                  <wp:posOffset>533400</wp:posOffset>
                </wp:positionH>
                <wp:positionV relativeFrom="page">
                  <wp:posOffset>466725</wp:posOffset>
                </wp:positionV>
                <wp:extent cx="4829175" cy="97155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71550"/>
                        </a:xfrm>
                        <a:prstGeom prst="rect">
                          <a:avLst/>
                        </a:prstGeom>
                        <a:noFill/>
                        <a:ln w="9525">
                          <a:noFill/>
                          <a:miter lim="800000"/>
                          <a:headEnd/>
                          <a:tailEnd/>
                        </a:ln>
                      </wps:spPr>
                      <wps:txbx>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B730C9"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4</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5</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4</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36.75pt;width:380.2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" filled="f" stroked="f">
                <v:textbox inset="0,0,0,0">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B730C9"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4</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5</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4</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58044D87" wp14:editId="381F180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41792F" w:rsidRDefault="00367525" w:rsidP="00367525">
      <w:pPr>
        <w:jc w:val="both"/>
        <w:rPr>
          <w:rFonts w:ascii="Eurostile T OT" w:hAnsi="Eurostile T OT" w:cs="Calibri"/>
          <w:noProof/>
          <w:sz w:val="22"/>
          <w:szCs w:val="22"/>
          <w:lang w:val="sk-SK"/>
        </w:rPr>
      </w:pPr>
      <w:r w:rsidRPr="0041792F">
        <w:rPr>
          <w:rFonts w:ascii="Eurostile T OT" w:hAnsi="Eurostile T OT" w:cs="Calibri"/>
          <w:noProof/>
          <w:sz w:val="22"/>
          <w:szCs w:val="22"/>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41792F"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174</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Prehľ</w:t>
      </w:r>
      <w:r>
        <w:rPr>
          <w:rFonts w:ascii="Eurostile T OT" w:hAnsi="Eurostile T OT"/>
          <w:sz w:val="22"/>
          <w:szCs w:val="22"/>
          <w:lang w:val="sk-SK"/>
        </w:rPr>
        <w:t>ad zákonnej úpravy VO</w:t>
      </w:r>
      <w:r w:rsidRPr="0041792F">
        <w:rPr>
          <w:rFonts w:ascii="Eurostile T OT" w:hAnsi="Eurostile T OT"/>
          <w:sz w:val="22"/>
          <w:szCs w:val="22"/>
          <w:lang w:val="sk-SK"/>
        </w:rPr>
        <w:t xml:space="preserve"> a aplikácia v praxi.</w:t>
      </w:r>
      <w:r>
        <w:rPr>
          <w:rFonts w:ascii="Eurostile T OT" w:hAnsi="Eurostile T OT"/>
          <w:sz w:val="22"/>
          <w:szCs w:val="22"/>
          <w:lang w:val="sk-SK"/>
        </w:rPr>
        <w:t xml:space="preserve"> </w:t>
      </w:r>
      <w:r w:rsidRPr="0041792F">
        <w:rPr>
          <w:rFonts w:ascii="Eurostile T OT" w:hAnsi="Eurostile T OT"/>
          <w:sz w:val="22"/>
          <w:szCs w:val="22"/>
          <w:lang w:val="sk-SK"/>
        </w:rPr>
        <w:t>Základné inštitúty a pojmy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Druhy zákaziek, finančné limity, povinné </w:t>
      </w:r>
      <w:r>
        <w:rPr>
          <w:rFonts w:ascii="Eurostile T OT" w:hAnsi="Eurostile T OT"/>
          <w:sz w:val="22"/>
          <w:szCs w:val="22"/>
          <w:lang w:val="sk-SK"/>
        </w:rPr>
        <w:t xml:space="preserve">subjekty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xml:space="preserve">, základné </w:t>
      </w:r>
      <w:r>
        <w:rPr>
          <w:rFonts w:ascii="Eurostile T OT" w:hAnsi="Eurostile T OT"/>
          <w:sz w:val="22"/>
          <w:szCs w:val="22"/>
          <w:lang w:val="sk-SK"/>
        </w:rPr>
        <w:t xml:space="preserve">princípy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postupy zadávania zákaziek, predpokladaná hodnota zákazky a spôsob jej určenia</w:t>
      </w:r>
      <w:r>
        <w:rPr>
          <w:rFonts w:ascii="Eurostile T OT" w:hAnsi="Eurostile T OT"/>
          <w:sz w:val="22"/>
          <w:szCs w:val="22"/>
          <w:lang w:val="sk-SK"/>
        </w:rPr>
        <w:t xml:space="preserve">, lehoty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Podmi</w:t>
      </w:r>
      <w:r>
        <w:rPr>
          <w:rFonts w:ascii="Eurostile T OT" w:hAnsi="Eurostile T OT"/>
          <w:sz w:val="22"/>
          <w:szCs w:val="22"/>
          <w:lang w:val="sk-SK"/>
        </w:rPr>
        <w:t>enky účasti a  k</w:t>
      </w:r>
      <w:r w:rsidRPr="0041792F">
        <w:rPr>
          <w:rFonts w:ascii="Eurostile T OT" w:hAnsi="Eurostile T OT"/>
          <w:sz w:val="22"/>
          <w:szCs w:val="22"/>
          <w:lang w:val="sk-SK"/>
        </w:rPr>
        <w:t>ritériá hodnotenia ponúk ako ich stanoviť.</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Opis predmetu zákazky, druhy oznámení a ako ich spracovať, súťažné podklady, ich štruktúra a čo musia a mali by mali obsahovať. Obchodné podmienky.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Vyhodnocovanie splnenia podmienok účasti, vyhodnocovanie ponúk, rôzne formy účasti hospodárskych subjektov vo verejnom obstarávaní, ich vzťahy.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Proces prípravy verejného obstarávania, r</w:t>
      </w:r>
      <w:r>
        <w:rPr>
          <w:rFonts w:ascii="Eurostile T OT" w:hAnsi="Eurostile T OT"/>
          <w:sz w:val="22"/>
          <w:szCs w:val="22"/>
          <w:lang w:val="sk-SK"/>
        </w:rPr>
        <w:t>ealizácia VO</w:t>
      </w:r>
      <w:r w:rsidRPr="0041792F">
        <w:rPr>
          <w:rFonts w:ascii="Eurostile T OT" w:hAnsi="Eurostile T OT"/>
          <w:sz w:val="22"/>
          <w:szCs w:val="22"/>
          <w:lang w:val="sk-SK"/>
        </w:rPr>
        <w:t>, uzatvorenie zmluvy, povinnosti po uzatvorení zmluvy.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Nové inštitúty vo verejnom obstarávaní – </w:t>
      </w:r>
      <w:proofErr w:type="spellStart"/>
      <w:r w:rsidRPr="0041792F">
        <w:rPr>
          <w:rFonts w:ascii="Eurostile T OT" w:hAnsi="Eurostile T OT"/>
          <w:sz w:val="22"/>
          <w:szCs w:val="22"/>
          <w:lang w:val="sk-SK"/>
        </w:rPr>
        <w:t>samoočisťovací</w:t>
      </w:r>
      <w:proofErr w:type="spellEnd"/>
      <w:r w:rsidRPr="0041792F">
        <w:rPr>
          <w:rFonts w:ascii="Eurostile T OT" w:hAnsi="Eurostile T OT"/>
          <w:sz w:val="22"/>
          <w:szCs w:val="22"/>
          <w:lang w:val="sk-SK"/>
        </w:rPr>
        <w:t xml:space="preserve"> mechaniz</w:t>
      </w:r>
      <w:r>
        <w:rPr>
          <w:rFonts w:ascii="Eurostile T OT" w:hAnsi="Eurostile T OT"/>
          <w:sz w:val="22"/>
          <w:szCs w:val="22"/>
          <w:lang w:val="sk-SK"/>
        </w:rPr>
        <w:t xml:space="preserve">mus, </w:t>
      </w:r>
      <w:r w:rsidRPr="0041792F">
        <w:rPr>
          <w:rFonts w:ascii="Eurostile T OT" w:hAnsi="Eurostile T OT"/>
          <w:sz w:val="22"/>
          <w:szCs w:val="22"/>
          <w:lang w:val="sk-SK"/>
        </w:rPr>
        <w:t>JED</w:t>
      </w:r>
      <w:r>
        <w:rPr>
          <w:rFonts w:ascii="Eurostile T OT" w:hAnsi="Eurostile T OT"/>
          <w:sz w:val="22"/>
          <w:szCs w:val="22"/>
          <w:lang w:val="sk-SK"/>
        </w:rPr>
        <w:t xml:space="preserve">, </w:t>
      </w:r>
      <w:r w:rsidRPr="0041792F">
        <w:rPr>
          <w:rFonts w:ascii="Eurostile T OT" w:hAnsi="Eurostile T OT"/>
          <w:sz w:val="22"/>
          <w:szCs w:val="22"/>
          <w:lang w:val="sk-SK"/>
        </w:rPr>
        <w:t>konflikt záujmov, prípravné trhové konzultácie.</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Nové oprávnenia a zodpovednosť vo verejnom obstarávaní z pohľadu uchádzačov.</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Elektronizácia vo verejnom obstarávaní, informačné systémy, profil verejného obstarávateľa.</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Revízne postupy a dohľad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Vaše problémy a otázky. </w:t>
      </w:r>
    </w:p>
    <w:p w:rsidR="007579A4" w:rsidRPr="00303380" w:rsidRDefault="002A5008" w:rsidP="0041792F">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41792F" w:rsidRDefault="002A5008" w:rsidP="0041792F">
      <w:pPr>
        <w:autoSpaceDE w:val="0"/>
        <w:autoSpaceDN w:val="0"/>
        <w:adjustRightInd w:val="0"/>
        <w:spacing w:after="120"/>
        <w:jc w:val="both"/>
        <w:rPr>
          <w:rFonts w:ascii="Eurostile T OT" w:hAnsi="Eurostile T OT" w:cs="Calibri"/>
          <w:b/>
          <w:color w:val="F09100"/>
          <w:sz w:val="22"/>
          <w:szCs w:val="22"/>
          <w:lang w:val="sk-SK"/>
        </w:rPr>
      </w:pPr>
      <w:r w:rsidRPr="0041792F">
        <w:rPr>
          <w:rFonts w:ascii="Eurostile T OT" w:hAnsi="Eurostile T OT" w:cs="Calibri"/>
          <w:color w:val="404040"/>
          <w:sz w:val="22"/>
          <w:szCs w:val="22"/>
          <w:lang w:val="sk-SK"/>
        </w:rPr>
        <w:t>Termín kona</w:t>
      </w:r>
      <w:r w:rsidR="007579A4" w:rsidRPr="0041792F">
        <w:rPr>
          <w:rFonts w:ascii="Eurostile T OT" w:hAnsi="Eurostile T OT" w:cs="Calibri"/>
          <w:color w:val="404040"/>
          <w:sz w:val="22"/>
          <w:szCs w:val="22"/>
          <w:lang w:val="sk-SK"/>
        </w:rPr>
        <w:t>n</w:t>
      </w:r>
      <w:r w:rsidRPr="0041792F">
        <w:rPr>
          <w:rFonts w:ascii="Eurostile T OT" w:hAnsi="Eurostile T OT" w:cs="Calibri"/>
          <w:color w:val="404040"/>
          <w:sz w:val="22"/>
          <w:szCs w:val="22"/>
          <w:lang w:val="sk-SK"/>
        </w:rPr>
        <w:t>ia</w:t>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00B730C9">
        <w:rPr>
          <w:rFonts w:ascii="Eurostile T OT" w:hAnsi="Eurostile T OT" w:cs="Calibri"/>
          <w:color w:val="404040"/>
          <w:sz w:val="22"/>
          <w:szCs w:val="22"/>
          <w:lang w:val="sk-SK"/>
        </w:rPr>
        <w:t>4</w:t>
      </w:r>
      <w:r w:rsidR="00367525" w:rsidRPr="0041792F">
        <w:rPr>
          <w:rFonts w:ascii="Eurostile T OT" w:hAnsi="Eurostile T OT" w:cs="Calibri"/>
          <w:color w:val="404040"/>
          <w:sz w:val="22"/>
          <w:szCs w:val="22"/>
          <w:lang w:val="sk-SK"/>
        </w:rPr>
        <w:t>.</w:t>
      </w:r>
      <w:r w:rsidR="00B730C9">
        <w:rPr>
          <w:rFonts w:ascii="Eurostile T OT" w:hAnsi="Eurostile T OT" w:cs="Calibri"/>
          <w:color w:val="404040"/>
          <w:sz w:val="22"/>
          <w:szCs w:val="22"/>
          <w:lang w:val="sk-SK"/>
        </w:rPr>
        <w:t xml:space="preserve"> – 5. 4</w:t>
      </w:r>
      <w:bookmarkStart w:id="0" w:name="_GoBack"/>
      <w:bookmarkEnd w:id="0"/>
      <w:r w:rsidR="00C45893"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 xml:space="preserve"> 2017</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Počet osô</w:t>
      </w:r>
      <w:r w:rsidR="007579A4" w:rsidRPr="0041792F">
        <w:rPr>
          <w:rFonts w:ascii="Eurostile T OT" w:hAnsi="Eurostile T OT" w:cs="Calibri"/>
          <w:color w:val="404040"/>
          <w:sz w:val="22"/>
          <w:szCs w:val="22"/>
          <w:lang w:val="sk-SK"/>
        </w:rPr>
        <w:t>b:</w:t>
      </w:r>
      <w:r w:rsidRPr="0041792F">
        <w:rPr>
          <w:rFonts w:ascii="Eurostile T OT" w:hAnsi="Eurostile T OT" w:cs="Calibri"/>
          <w:color w:val="404040"/>
          <w:sz w:val="22"/>
          <w:szCs w:val="22"/>
          <w:lang w:val="sk-SK"/>
        </w:rPr>
        <w:tab/>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Meno: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Priezvisko: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Pozícia:</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w:t>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Obchodné</w:t>
      </w:r>
      <w:r w:rsidR="007579A4" w:rsidRPr="0041792F">
        <w:rPr>
          <w:rFonts w:ascii="Eurostile T OT" w:hAnsi="Eurostile T OT" w:cs="Calibri"/>
          <w:color w:val="404040"/>
          <w:sz w:val="22"/>
          <w:szCs w:val="22"/>
          <w:lang w:val="sk-SK"/>
        </w:rPr>
        <w:t xml:space="preserve"> m</w:t>
      </w:r>
      <w:r w:rsidRPr="0041792F">
        <w:rPr>
          <w:rFonts w:ascii="Eurostile T OT" w:hAnsi="Eurostile T OT" w:cs="Calibri"/>
          <w:color w:val="404040"/>
          <w:sz w:val="22"/>
          <w:szCs w:val="22"/>
          <w:lang w:val="sk-SK"/>
        </w:rPr>
        <w:t>e</w:t>
      </w:r>
      <w:r w:rsidR="007579A4" w:rsidRPr="0041792F">
        <w:rPr>
          <w:rFonts w:ascii="Eurostile T OT" w:hAnsi="Eurostile T OT" w:cs="Calibri"/>
          <w:color w:val="404040"/>
          <w:sz w:val="22"/>
          <w:szCs w:val="22"/>
          <w:lang w:val="sk-SK"/>
        </w:rPr>
        <w:t>no:…………………………………………………………………………………………………………</w:t>
      </w:r>
      <w:r w:rsidR="00D2647B" w:rsidRPr="0041792F">
        <w:rPr>
          <w:rFonts w:ascii="Eurostile T OT" w:hAnsi="Eurostile T OT" w:cs="Calibri"/>
          <w:color w:val="404040"/>
          <w:sz w:val="22"/>
          <w:szCs w:val="22"/>
          <w:lang w:val="sk-SK"/>
        </w:rPr>
        <w:t>…………………………….</w:t>
      </w:r>
    </w:p>
    <w:p w:rsidR="00D2647B" w:rsidRPr="0041792F" w:rsidRDefault="00D2647B"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Ulica</w:t>
      </w:r>
      <w:r w:rsidR="007579A4"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Me</w:t>
      </w:r>
      <w:r w:rsidR="007579A4" w:rsidRPr="0041792F">
        <w:rPr>
          <w:rFonts w:ascii="Eurostile T OT" w:hAnsi="Eurostile T OT" w:cs="Calibri"/>
          <w:color w:val="404040"/>
          <w:sz w:val="22"/>
          <w:szCs w:val="22"/>
          <w:lang w:val="sk-SK"/>
        </w:rPr>
        <w:t>sto……….…………..</w:t>
      </w:r>
      <w:r w:rsidR="007579A4"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ab/>
        <w:t>PSČ…</w:t>
      </w:r>
      <w:r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IČ</w:t>
      </w:r>
      <w:r w:rsidR="002A5008" w:rsidRPr="0041792F">
        <w:rPr>
          <w:rFonts w:ascii="Eurostile T OT" w:hAnsi="Eurostile T OT" w:cs="Calibri"/>
          <w:color w:val="404040"/>
          <w:sz w:val="22"/>
          <w:szCs w:val="22"/>
          <w:lang w:val="sk-SK"/>
        </w:rPr>
        <w:t>O…………………………</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DIČ…………………………..</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IČ PDH</w:t>
      </w:r>
      <w:r w:rsidRPr="0041792F">
        <w:rPr>
          <w:rFonts w:ascii="Eurostile T OT" w:hAnsi="Eurostile T OT" w:cs="Calibri"/>
          <w:color w:val="404040"/>
          <w:sz w:val="22"/>
          <w:szCs w:val="22"/>
          <w:lang w:val="sk-SK"/>
        </w:rPr>
        <w:t>:</w:t>
      </w:r>
      <w:r w:rsidR="002A5008"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41FB0" w:rsidRPr="0041792F" w:rsidRDefault="00741FB0" w:rsidP="0041792F">
      <w:pPr>
        <w:jc w:val="both"/>
        <w:rPr>
          <w:rFonts w:ascii="Eurostile T OT" w:hAnsi="Eurostile T OT" w:cs="Calibri"/>
          <w:color w:val="404040"/>
          <w:sz w:val="22"/>
          <w:szCs w:val="22"/>
          <w:lang w:val="sk-SK"/>
        </w:rPr>
      </w:pPr>
    </w:p>
    <w:p w:rsidR="00E5176E"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Tel.: ……………………………………………………………………………..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w:t>
      </w:r>
    </w:p>
    <w:p w:rsidR="0018052E" w:rsidRPr="00303380" w:rsidRDefault="0018052E" w:rsidP="007579A4">
      <w:pPr>
        <w:rPr>
          <w:rFonts w:ascii="Eurostile T OT" w:hAnsi="Eurostile T OT" w:cs="Calibri"/>
          <w:color w:val="404040"/>
          <w:lang w:val="sk-SK"/>
        </w:rPr>
      </w:pPr>
    </w:p>
    <w:p w:rsidR="002A5008" w:rsidRPr="00303380" w:rsidRDefault="00B12B82"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174</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41792F" w:rsidRDefault="002A5008" w:rsidP="0041792F">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41792F">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023AC4"/>
    <w:multiLevelType w:val="hybridMultilevel"/>
    <w:tmpl w:val="633EBB9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3">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10"/>
  </w:num>
  <w:num w:numId="5">
    <w:abstractNumId w:val="4"/>
  </w:num>
  <w:num w:numId="6">
    <w:abstractNumId w:val="13"/>
  </w:num>
  <w:num w:numId="7">
    <w:abstractNumId w:val="2"/>
  </w:num>
  <w:num w:numId="8">
    <w:abstractNumId w:val="8"/>
  </w:num>
  <w:num w:numId="9">
    <w:abstractNumId w:val="6"/>
  </w:num>
  <w:num w:numId="10">
    <w:abstractNumId w:val="9"/>
  </w:num>
  <w:num w:numId="11">
    <w:abstractNumId w:val="0"/>
  </w:num>
  <w:num w:numId="12">
    <w:abstractNumId w:val="1"/>
  </w:num>
  <w:num w:numId="13">
    <w:abstractNumId w:val="3"/>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1B2BAE"/>
    <w:rsid w:val="0020312E"/>
    <w:rsid w:val="0021276E"/>
    <w:rsid w:val="002658C8"/>
    <w:rsid w:val="00273C64"/>
    <w:rsid w:val="002A5008"/>
    <w:rsid w:val="00303380"/>
    <w:rsid w:val="00367525"/>
    <w:rsid w:val="003B6491"/>
    <w:rsid w:val="003B7C44"/>
    <w:rsid w:val="003C48CB"/>
    <w:rsid w:val="003F7B43"/>
    <w:rsid w:val="0040380B"/>
    <w:rsid w:val="0041792F"/>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2B82"/>
    <w:rsid w:val="00B13AC9"/>
    <w:rsid w:val="00B36C1F"/>
    <w:rsid w:val="00B62CF6"/>
    <w:rsid w:val="00B63263"/>
    <w:rsid w:val="00B730C9"/>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434</Words>
  <Characters>2477</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11</cp:revision>
  <cp:lastPrinted>2015-10-19T08:04:00Z</cp:lastPrinted>
  <dcterms:created xsi:type="dcterms:W3CDTF">2016-11-11T13:08:00Z</dcterms:created>
  <dcterms:modified xsi:type="dcterms:W3CDTF">2017-02-07T09:52:00Z</dcterms:modified>
</cp:coreProperties>
</file>