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FF" w:rsidRDefault="00E12AFF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1012BE" wp14:editId="4EABF00B">
                <wp:simplePos x="0" y="0"/>
                <wp:positionH relativeFrom="margin">
                  <wp:posOffset>0</wp:posOffset>
                </wp:positionH>
                <wp:positionV relativeFrom="page">
                  <wp:posOffset>203200</wp:posOffset>
                </wp:positionV>
                <wp:extent cx="4900295" cy="850265"/>
                <wp:effectExtent l="0" t="0" r="0" b="698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29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E5" w:rsidRDefault="008729DA" w:rsidP="009C18E5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92D050"/>
                                <w:sz w:val="28"/>
                                <w:szCs w:val="28"/>
                                <w:lang w:val="sk-SK"/>
                              </w:rPr>
                            </w:pPr>
                            <w:r w:rsidRPr="008729DA">
                              <w:rPr>
                                <w:rFonts w:ascii="Eurostile T OT" w:hAnsi="Eurostile T OT"/>
                                <w:b/>
                                <w:bCs/>
                                <w:color w:val="92D050"/>
                                <w:sz w:val="28"/>
                                <w:szCs w:val="28"/>
                                <w:lang w:val="sk-SK"/>
                              </w:rPr>
                              <w:t>Manažérske vzdelávanie vedúcich pracovníkov v štátnej správe</w:t>
                            </w:r>
                          </w:p>
                          <w:p w:rsidR="008729DA" w:rsidRPr="009C18E5" w:rsidRDefault="008729DA" w:rsidP="009C18E5"/>
                          <w:p w:rsidR="007579A4" w:rsidRPr="001C500E" w:rsidRDefault="008729DA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9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1B7C41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1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12B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16pt;width:385.85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" filled="f" stroked="f">
                <v:textbox inset="0,0,0,0">
                  <w:txbxContent>
                    <w:p w:rsidR="009C18E5" w:rsidRDefault="008729DA" w:rsidP="009C18E5">
                      <w:pPr>
                        <w:rPr>
                          <w:rFonts w:ascii="Eurostile T OT" w:hAnsi="Eurostile T OT"/>
                          <w:b/>
                          <w:bCs/>
                          <w:color w:val="92D050"/>
                          <w:sz w:val="28"/>
                          <w:szCs w:val="28"/>
                          <w:lang w:val="sk-SK"/>
                        </w:rPr>
                      </w:pPr>
                      <w:r w:rsidRPr="008729DA">
                        <w:rPr>
                          <w:rFonts w:ascii="Eurostile T OT" w:hAnsi="Eurostile T OT"/>
                          <w:b/>
                          <w:bCs/>
                          <w:color w:val="92D050"/>
                          <w:sz w:val="28"/>
                          <w:szCs w:val="28"/>
                          <w:lang w:val="sk-SK"/>
                        </w:rPr>
                        <w:t>Manažérske vzdelávanie vedúcich pracovníkov v štátnej správe</w:t>
                      </w:r>
                    </w:p>
                    <w:p w:rsidR="008729DA" w:rsidRPr="009C18E5" w:rsidRDefault="008729DA" w:rsidP="009C18E5"/>
                    <w:p w:rsidR="007579A4" w:rsidRPr="001C500E" w:rsidRDefault="008729DA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9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1B7C41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1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2C5D8D" w:rsidRPr="001C500E" w:rsidRDefault="00CD48E4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 w:rsidRPr="001C500E"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Olga Franců</w:t>
      </w:r>
    </w:p>
    <w:p w:rsidR="004D0BEF" w:rsidRPr="001C500E" w:rsidRDefault="00490EDE" w:rsidP="00832746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Dl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>ho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ročná 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>personáln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riaditeľka v stredných aj veľkých spoločnostiach, česk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>ých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, nadnárodn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>ých aj štátnych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 xml:space="preserve">. Po viac ako dvadsiatich rokoch 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 xml:space="preserve">prešla „na druhú stranu“ 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>a začala pracova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>ť ako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 xml:space="preserve"> nezávislý konzultant, poradc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>a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 xml:space="preserve"> v oblasti </w:t>
      </w:r>
      <w:r w:rsidR="00186DF0">
        <w:rPr>
          <w:rFonts w:ascii="Eurostile T OT" w:hAnsi="Eurostile T OT" w:cs="Calibri"/>
          <w:noProof/>
          <w:sz w:val="22"/>
          <w:szCs w:val="22"/>
          <w:lang w:val="sk-SK"/>
        </w:rPr>
        <w:t>riadenia ľudských zdrojov, nadstavovanie firemných procesov a mäkkých zručností. Venuje sa aj lektorskej činnosti zároveň pôsobí ako HR kouč a osobný kouč.</w:t>
      </w:r>
      <w:r w:rsidR="00CD48E4" w:rsidRPr="001C500E">
        <w:rPr>
          <w:rFonts w:ascii="Eurostile T OT" w:hAnsi="Eurostile T OT" w:cs="Calibri"/>
          <w:noProof/>
          <w:sz w:val="22"/>
          <w:szCs w:val="22"/>
          <w:lang w:val="sk-SK"/>
        </w:rPr>
        <w:t xml:space="preserve">   </w:t>
      </w:r>
    </w:p>
    <w:p w:rsidR="009C18E5" w:rsidRDefault="009C18E5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</w:p>
    <w:p w:rsidR="007579A4" w:rsidRPr="008729DA" w:rsidRDefault="00490EDE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 w:rsidRPr="008729DA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126</w:t>
      </w:r>
      <w:r w:rsidR="001C500E" w:rsidRPr="008729DA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8729DA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8729DA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 w:rsidRPr="008729DA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 w:rsidRPr="008729DA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8729DA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Program </w:t>
      </w:r>
      <w:r w:rsidR="009C18E5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kurzu</w:t>
      </w:r>
      <w:r w:rsidR="00490EDE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 xml:space="preserve"> (10</w:t>
      </w:r>
      <w:r w:rsidR="005C6ADC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 w:rsidR="00490EDE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6</w:t>
      </w:r>
      <w:r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:0</w:t>
      </w:r>
      <w:r w:rsidR="002658C8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8729DA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9C18E5" w:rsidRPr="008729DA" w:rsidRDefault="008729DA" w:rsidP="009C18E5">
      <w:pPr>
        <w:jc w:val="both"/>
        <w:rPr>
          <w:rFonts w:ascii="Eurostile T OT" w:hAnsi="Eurostile T OT"/>
          <w:lang w:val="sk-SK" w:eastAsia="en-US"/>
        </w:rPr>
      </w:pPr>
      <w:r>
        <w:rPr>
          <w:rFonts w:ascii="Eurostile T OT" w:hAnsi="Eurostile T OT"/>
          <w:lang w:val="sk-SK"/>
        </w:rPr>
        <w:t>Mnoho ľudí by ra</w:t>
      </w:r>
      <w:r w:rsidRPr="008729DA">
        <w:rPr>
          <w:rFonts w:ascii="Eurostile T OT" w:hAnsi="Eurostile T OT"/>
          <w:lang w:val="sk-SK"/>
        </w:rPr>
        <w:t>di robili manažérsku prácu,</w:t>
      </w:r>
      <w:r w:rsidR="009C18E5" w:rsidRPr="008729DA">
        <w:rPr>
          <w:rFonts w:ascii="Eurostile T OT" w:hAnsi="Eurostile T OT"/>
          <w:lang w:val="sk-SK"/>
        </w:rPr>
        <w:t xml:space="preserve"> </w:t>
      </w:r>
      <w:r>
        <w:rPr>
          <w:rFonts w:ascii="Eurostile T OT" w:hAnsi="Eurostile T OT"/>
          <w:lang w:val="sk-SK"/>
        </w:rPr>
        <w:t>ale nie je veľa manažérov, ktorí ju robia vážne dobre. Je nutné pochopiť všetky role, kto</w:t>
      </w:r>
      <w:r w:rsidR="00A53018">
        <w:rPr>
          <w:rFonts w:ascii="Eurostile T OT" w:hAnsi="Eurostile T OT"/>
          <w:lang w:val="sk-SK"/>
        </w:rPr>
        <w:t>ré v rámci manažérskej práce hrá</w:t>
      </w:r>
      <w:r>
        <w:rPr>
          <w:rFonts w:ascii="Eurostile T OT" w:hAnsi="Eurostile T OT"/>
          <w:lang w:val="sk-SK"/>
        </w:rPr>
        <w:t>me a situácie, v ktorých sa pri tom nachádzame.</w:t>
      </w:r>
    </w:p>
    <w:p w:rsidR="009C18E5" w:rsidRPr="008729DA" w:rsidRDefault="009C18E5" w:rsidP="009C18E5">
      <w:p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Osobnosť manažé</w:t>
      </w:r>
      <w:r w:rsidRPr="008729DA">
        <w:rPr>
          <w:rFonts w:ascii="Eurostile T OT" w:hAnsi="Eurostile T OT" w:cs="Arial"/>
          <w:color w:val="000000"/>
          <w:lang w:val="sk-SK" w:eastAsia="sk-SK"/>
        </w:rPr>
        <w:t>ra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Kompetencie manažé</w:t>
      </w:r>
      <w:r w:rsidRPr="008729DA">
        <w:rPr>
          <w:rFonts w:ascii="Eurostile T OT" w:hAnsi="Eurostile T OT" w:cs="Arial"/>
          <w:color w:val="000000"/>
          <w:lang w:val="sk-SK" w:eastAsia="sk-SK"/>
        </w:rPr>
        <w:t>ra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Interpersonálna úloha manažé</w:t>
      </w:r>
      <w:r w:rsidRPr="008729DA">
        <w:rPr>
          <w:rFonts w:ascii="Eurostile T OT" w:hAnsi="Eurostile T OT" w:cs="Arial"/>
          <w:color w:val="000000"/>
          <w:lang w:val="sk-SK" w:eastAsia="sk-SK"/>
        </w:rPr>
        <w:t>ra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Informačné a organizačné</w:t>
      </w:r>
      <w:r w:rsidRPr="008729DA">
        <w:rPr>
          <w:rFonts w:ascii="Eurostile T OT" w:hAnsi="Eurostile T OT" w:cs="Arial"/>
          <w:color w:val="000000"/>
          <w:lang w:val="sk-SK" w:eastAsia="sk-SK"/>
        </w:rPr>
        <w:t xml:space="preserve"> role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 xml:space="preserve">Manažér </w:t>
      </w:r>
      <w:r w:rsidRPr="008729DA">
        <w:rPr>
          <w:rFonts w:ascii="Eurostile T OT" w:hAnsi="Eurostile T OT" w:cs="Arial"/>
          <w:color w:val="000000"/>
          <w:lang w:val="sk-SK" w:eastAsia="sk-SK"/>
        </w:rPr>
        <w:t>ako motivátor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Prijímanie</w:t>
      </w:r>
      <w:r w:rsidRPr="008729DA">
        <w:rPr>
          <w:rFonts w:ascii="Eurostile T OT" w:hAnsi="Eurostile T OT" w:cs="Arial"/>
          <w:color w:val="000000"/>
          <w:lang w:val="sk-SK" w:eastAsia="sk-SK"/>
        </w:rPr>
        <w:t xml:space="preserve"> a p</w:t>
      </w:r>
      <w:r>
        <w:rPr>
          <w:rFonts w:ascii="Eurostile T OT" w:hAnsi="Eurostile T OT" w:cs="Arial"/>
          <w:color w:val="000000"/>
          <w:lang w:val="sk-SK" w:eastAsia="sk-SK"/>
        </w:rPr>
        <w:t>redávanie s</w:t>
      </w:r>
      <w:r w:rsidRPr="008729DA">
        <w:rPr>
          <w:rFonts w:ascii="Eurostile T OT" w:hAnsi="Eurostile T OT" w:cs="Arial"/>
          <w:color w:val="000000"/>
          <w:lang w:val="sk-SK" w:eastAsia="sk-SK"/>
        </w:rPr>
        <w:t>p</w:t>
      </w:r>
      <w:r>
        <w:rPr>
          <w:rFonts w:ascii="Eurostile T OT" w:hAnsi="Eurostile T OT" w:cs="Arial"/>
          <w:color w:val="000000"/>
          <w:lang w:val="sk-SK" w:eastAsia="sk-SK"/>
        </w:rPr>
        <w:t>ätnej vä</w:t>
      </w:r>
      <w:r w:rsidRPr="008729DA">
        <w:rPr>
          <w:rFonts w:ascii="Eurostile T OT" w:hAnsi="Eurostile T OT" w:cs="Arial"/>
          <w:color w:val="000000"/>
          <w:lang w:val="sk-SK" w:eastAsia="sk-SK"/>
        </w:rPr>
        <w:t>zby</w:t>
      </w:r>
      <w:r w:rsidR="00252806">
        <w:rPr>
          <w:rFonts w:ascii="Eurostile T OT" w:hAnsi="Eurostile T OT" w:cs="Arial"/>
          <w:color w:val="000000"/>
          <w:lang w:val="sk-SK" w:eastAsia="sk-SK"/>
        </w:rPr>
        <w:t>, hodnotenie zamestnancov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Vplyv manažéra na vzťahy na pracovisku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Komunikácia z pohľadu manažé</w:t>
      </w:r>
      <w:r w:rsidRPr="008729DA">
        <w:rPr>
          <w:rFonts w:ascii="Eurostile T OT" w:hAnsi="Eurostile T OT" w:cs="Arial"/>
          <w:color w:val="000000"/>
          <w:lang w:val="sk-SK" w:eastAsia="sk-SK"/>
        </w:rPr>
        <w:t>ra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Riešenie konfliktných situácií</w:t>
      </w:r>
    </w:p>
    <w:p w:rsidR="008729DA" w:rsidRPr="008729DA" w:rsidRDefault="008729DA" w:rsidP="008729DA">
      <w:pPr>
        <w:pStyle w:val="Odsekzoznamu"/>
        <w:numPr>
          <w:ilvl w:val="0"/>
          <w:numId w:val="13"/>
        </w:numPr>
        <w:spacing w:line="267" w:lineRule="atLeast"/>
        <w:rPr>
          <w:rFonts w:ascii="Eurostile T OT" w:hAnsi="Eurostile T OT" w:cs="Arial"/>
          <w:color w:val="000000"/>
          <w:lang w:val="sk-SK" w:eastAsia="sk-SK"/>
        </w:rPr>
      </w:pPr>
      <w:r>
        <w:rPr>
          <w:rFonts w:ascii="Eurostile T OT" w:hAnsi="Eurostile T OT" w:cs="Arial"/>
          <w:color w:val="000000"/>
          <w:lang w:val="sk-SK" w:eastAsia="sk-SK"/>
        </w:rPr>
        <w:t>Delegovanie</w:t>
      </w:r>
      <w:r w:rsidRPr="008729DA">
        <w:rPr>
          <w:rFonts w:ascii="Eurostile T OT" w:hAnsi="Eurostile T OT" w:cs="Arial"/>
          <w:color w:val="000000"/>
          <w:lang w:val="sk-SK" w:eastAsia="sk-SK"/>
        </w:rPr>
        <w:t xml:space="preserve"> </w:t>
      </w:r>
    </w:p>
    <w:p w:rsidR="002C5D8D" w:rsidRPr="008729DA" w:rsidRDefault="008729DA" w:rsidP="008729DA">
      <w:pPr>
        <w:tabs>
          <w:tab w:val="left" w:pos="720"/>
        </w:tabs>
        <w:suppressAutoHyphens/>
        <w:autoSpaceDN w:val="0"/>
        <w:spacing w:line="267" w:lineRule="atLeast"/>
        <w:ind w:left="720"/>
        <w:rPr>
          <w:rFonts w:ascii="Eurostile T OT" w:hAnsi="Eurostile T OT" w:cs="Arial"/>
          <w:color w:val="000000"/>
          <w:lang w:val="sk-SK" w:eastAsia="sk-SK"/>
        </w:rPr>
      </w:pPr>
      <w:r w:rsidRPr="008729DA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t xml:space="preserve"> </w:t>
      </w:r>
      <w:r w:rsidR="009C18E5" w:rsidRPr="008729DA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9286AB" wp14:editId="3244F2FD">
                <wp:simplePos x="0" y="0"/>
                <wp:positionH relativeFrom="column">
                  <wp:posOffset>76200</wp:posOffset>
                </wp:positionH>
                <wp:positionV relativeFrom="paragraph">
                  <wp:posOffset>366233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7F44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7F447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8729DA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9</w:t>
                            </w:r>
                            <w:r w:rsidR="00490EDE" w:rsidRPr="007F4474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 xml:space="preserve">. </w:t>
                            </w:r>
                            <w:r w:rsidR="008729DA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1</w:t>
                            </w:r>
                            <w:r w:rsidR="001B7C41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1C500E" w:rsidRPr="007F4474">
                              <w:rPr>
                                <w:rFonts w:ascii="Eurostile T OT" w:hAnsi="Eurostile T OT"/>
                                <w:b/>
                                <w:color w:val="40404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22759F" wp14:editId="25072E01">
                                  <wp:extent cx="352425" cy="314325"/>
                                  <wp:effectExtent l="0" t="0" r="9525" b="9525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</w:t>
                            </w:r>
                            <w:r w:rsidR="00490ED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26</w:t>
                            </w: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286AB" id="Blok textu 9" o:spid="_x0000_s1027" type="#_x0000_t202" style="position:absolute;left:0;text-align:left;margin-left:6pt;margin-top:28.85pt;width:510.1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W0Xr+OAAAAAKAQAADwAAAGRycy9kb3ducmV2&#10;LnhtbEyPwU7DMBBE70j8g7VI3KhN2pAqxKlQEdyQoFSqenPjJY6I11bsNilfj3uC42hGM2+q1WR7&#10;dsIhdI4k3M8EMKTG6Y5aCdvPl7slsBAVadU7QglnDLCqr68qVWo30geeNrFlqYRCqSSYGH3JeWgM&#10;WhVmziMl78sNVsUkh5brQY2p3PY8E+KBW9VRWjDK49pg8705Wgnr58Xrbp/nP/xt/m68GX1zXuyl&#10;vL2Znh6BRZziXxgu+Akd6sR0cEfSgfVJZ+lKlJAXBbCLL+ZZBuwgoRDLAnhd8f8X6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W0Xr+OAAAAAKAQAADwAAAAAAAAAAAAAAAACEBAAA&#10;ZHJzL2Rvd25yZXYueG1sUEsFBgAAAAAEAAQA8wAAAJEFAAAAAA==&#10;" fillcolor="#f2f2f2" stroked="f">
                <v:textbox>
                  <w:txbxContent>
                    <w:p w:rsidR="001C500E" w:rsidRDefault="00F96A97" w:rsidP="007F447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7F4474">
                      <w:pPr>
                        <w:autoSpaceDE w:val="0"/>
                        <w:autoSpaceDN w:val="0"/>
                        <w:adjustRightInd w:val="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8729DA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9</w:t>
                      </w:r>
                      <w:r w:rsidR="00490EDE" w:rsidRPr="007F4474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 xml:space="preserve">. </w:t>
                      </w:r>
                      <w:r w:rsidR="008729DA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1</w:t>
                      </w:r>
                      <w:r w:rsidR="001B7C41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1</w:t>
                      </w:r>
                      <w:bookmarkStart w:id="1" w:name="_GoBack"/>
                      <w:bookmarkEnd w:id="1"/>
                      <w:r w:rsidR="001C500E" w:rsidRPr="007F4474">
                        <w:rPr>
                          <w:rFonts w:ascii="Eurostile T OT" w:hAnsi="Eurostile T OT"/>
                          <w:b/>
                          <w:color w:val="40404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22759F" wp14:editId="25072E01">
                            <wp:extent cx="352425" cy="314325"/>
                            <wp:effectExtent l="0" t="0" r="9525" b="9525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</w:t>
                      </w:r>
                      <w:r w:rsidR="00490ED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26</w:t>
                      </w: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</w:p>
    <w:sectPr w:rsidR="002C5D8D" w:rsidRPr="008729DA" w:rsidSect="002C5D8D">
      <w:headerReference w:type="default" r:id="rId8"/>
      <w:footerReference w:type="default" r:id="rId9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Zapísaná v Obchodnom registri Okresného súdu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479A"/>
    <w:multiLevelType w:val="hybridMultilevel"/>
    <w:tmpl w:val="3D94A892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C029F4"/>
    <w:multiLevelType w:val="multilevel"/>
    <w:tmpl w:val="758261B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2C172905"/>
    <w:multiLevelType w:val="multilevel"/>
    <w:tmpl w:val="CE0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A72AE"/>
    <w:multiLevelType w:val="multilevel"/>
    <w:tmpl w:val="8EEA2738"/>
    <w:lvl w:ilvl="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 w15:restartNumberingAfterBreak="0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F3210"/>
    <w:rsid w:val="00146749"/>
    <w:rsid w:val="0018052E"/>
    <w:rsid w:val="001839B8"/>
    <w:rsid w:val="00186DF0"/>
    <w:rsid w:val="00192AE4"/>
    <w:rsid w:val="001B7C41"/>
    <w:rsid w:val="001C500E"/>
    <w:rsid w:val="0020312E"/>
    <w:rsid w:val="0021276E"/>
    <w:rsid w:val="00252806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90EDE"/>
    <w:rsid w:val="004D0BEF"/>
    <w:rsid w:val="004D251B"/>
    <w:rsid w:val="00506234"/>
    <w:rsid w:val="00510C0B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8732F"/>
    <w:rsid w:val="007C4D6F"/>
    <w:rsid w:val="007F4474"/>
    <w:rsid w:val="00832746"/>
    <w:rsid w:val="008409FC"/>
    <w:rsid w:val="008729DA"/>
    <w:rsid w:val="008B5386"/>
    <w:rsid w:val="008C1B3D"/>
    <w:rsid w:val="008E7EC7"/>
    <w:rsid w:val="008F53F3"/>
    <w:rsid w:val="00904541"/>
    <w:rsid w:val="009125CD"/>
    <w:rsid w:val="00914C86"/>
    <w:rsid w:val="00927118"/>
    <w:rsid w:val="00947BF4"/>
    <w:rsid w:val="00961875"/>
    <w:rsid w:val="00991C6E"/>
    <w:rsid w:val="009C0DAD"/>
    <w:rsid w:val="009C18E5"/>
    <w:rsid w:val="00A53018"/>
    <w:rsid w:val="00AA3058"/>
    <w:rsid w:val="00AA3364"/>
    <w:rsid w:val="00AA5DEE"/>
    <w:rsid w:val="00AD3035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12AFF"/>
    <w:rsid w:val="00E5176E"/>
    <w:rsid w:val="00E64E5F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47C671F0-D960-4507-83A8-1CFE68DD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Monika Svinčáková</cp:lastModifiedBy>
  <cp:revision>2</cp:revision>
  <cp:lastPrinted>2017-07-25T10:55:00Z</cp:lastPrinted>
  <dcterms:created xsi:type="dcterms:W3CDTF">2017-09-06T12:45:00Z</dcterms:created>
  <dcterms:modified xsi:type="dcterms:W3CDTF">2017-09-06T12:45:00Z</dcterms:modified>
</cp:coreProperties>
</file>