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6276975" cy="92392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72" w:rsidRDefault="00321508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KOŠICE - </w:t>
                            </w:r>
                            <w:r w:rsidR="00AA7172" w:rsidRPr="00AA7172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Verejné obstarávanie prakticky a účelne – výklad na praktických príkladoch  (s praktickými príkladmi a vzorovými dokumentmi)</w:t>
                            </w:r>
                            <w:r w:rsidR="00AA7172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AA7172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workshop</w:t>
                            </w:r>
                            <w:proofErr w:type="spellEnd"/>
                          </w:p>
                          <w:p w:rsidR="007579A4" w:rsidRPr="001C500E" w:rsidRDefault="00AA7172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6. 2. 2018</w:t>
                            </w:r>
                          </w:p>
                          <w:p w:rsidR="007579A4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  <w:p w:rsidR="00AA7172" w:rsidRPr="001C500E" w:rsidRDefault="00AA7172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494.25pt;height:7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" filled="f" stroked="f">
                <v:textbox inset="0,0,0,0">
                  <w:txbxContent>
                    <w:p w:rsidR="00AA7172" w:rsidRDefault="00321508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KOŠICE - </w:t>
                      </w:r>
                      <w:r w:rsidR="00AA7172" w:rsidRPr="00AA7172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Verejné obstarávanie prakticky a účelne – výklad na praktických príkladoch  (s praktickými príkladmi a vzorovými dokumentmi)</w:t>
                      </w:r>
                      <w:r w:rsidR="00AA7172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proofErr w:type="spellStart"/>
                      <w:r w:rsidR="00AA7172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workshop</w:t>
                      </w:r>
                      <w:proofErr w:type="spellEnd"/>
                    </w:p>
                    <w:p w:rsidR="007579A4" w:rsidRPr="001C500E" w:rsidRDefault="00AA7172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6. 2. 2018</w:t>
                      </w:r>
                    </w:p>
                    <w:p w:rsidR="007579A4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  <w:p w:rsidR="00AA7172" w:rsidRPr="001C500E" w:rsidRDefault="00AA7172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AA7172" w:rsidRDefault="00AA7172" w:rsidP="00321508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AA7172" w:rsidRDefault="00AA7172" w:rsidP="00321508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321508" w:rsidRPr="001C500E" w:rsidRDefault="00AA7172" w:rsidP="00321508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AA7172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Martin Papcún</w:t>
      </w:r>
    </w:p>
    <w:p w:rsidR="00AA7172" w:rsidRDefault="00AA7172" w:rsidP="006B1CAA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AA7172">
        <w:rPr>
          <w:rFonts w:ascii="Eurostile T OT" w:hAnsi="Eurostile T OT" w:cs="Calibri"/>
          <w:noProof/>
          <w:sz w:val="22"/>
          <w:szCs w:val="22"/>
          <w:lang w:val="sk-SK"/>
        </w:rPr>
        <w:t>pracuje na pozícii vedúceho referátu verejného obstarávania na Košickom samosprávnom kraji, Odbor pre verejné obstarávanie, kontroling a in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 xml:space="preserve">terný audit, kde sa podieľa na </w:t>
      </w:r>
      <w:r w:rsidR="006B1CAA">
        <w:rPr>
          <w:rFonts w:ascii="Eurostile T OT" w:hAnsi="Eurostile T OT" w:cs="Calibri"/>
          <w:noProof/>
          <w:sz w:val="22"/>
          <w:szCs w:val="22"/>
          <w:lang w:val="sk-SK"/>
        </w:rPr>
        <w:t>príprave procesov verejného obstarávania,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 xml:space="preserve"> usmerňovaní v oblasti VO, zastupovaní zamestnávateľa pred ÚVO  v prípadoch preskúmania úkonov kontrolovaného, riešení revíznych postupov. Vykonáva lektorskú a publikačnú činnosť.</w:t>
      </w:r>
    </w:p>
    <w:p w:rsidR="007579A4" w:rsidRDefault="00FA3C90" w:rsidP="00AA7172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102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996118" w:rsidRPr="00D40DC0" w:rsidRDefault="00996118" w:rsidP="0099611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Cs w:val="22"/>
          <w:lang w:val="sk-SK"/>
        </w:rPr>
      </w:pPr>
      <w:proofErr w:type="spellStart"/>
      <w:r w:rsidRPr="00D40DC0">
        <w:rPr>
          <w:rFonts w:ascii="Eurostile T OT" w:hAnsi="Eurostile T OT" w:cs="Calibri"/>
          <w:bCs/>
          <w:szCs w:val="22"/>
          <w:lang w:val="sk-SK"/>
        </w:rPr>
        <w:t>Kultúrno</w:t>
      </w:r>
      <w:proofErr w:type="spellEnd"/>
      <w:r w:rsidRPr="00D40DC0">
        <w:rPr>
          <w:rFonts w:ascii="Eurostile T OT" w:hAnsi="Eurostile T OT" w:cs="Calibri"/>
          <w:bCs/>
          <w:szCs w:val="22"/>
          <w:lang w:val="sk-SK"/>
        </w:rPr>
        <w:t xml:space="preserve"> – spoločenské centrum, </w:t>
      </w:r>
      <w:proofErr w:type="spellStart"/>
      <w:r w:rsidRPr="00D40DC0">
        <w:rPr>
          <w:rFonts w:ascii="Eurostile T OT" w:hAnsi="Eurostile T OT" w:cs="Calibri"/>
          <w:bCs/>
          <w:szCs w:val="22"/>
          <w:lang w:val="sk-SK"/>
        </w:rPr>
        <w:t>Jedlíková</w:t>
      </w:r>
      <w:proofErr w:type="spellEnd"/>
      <w:r w:rsidRPr="00D40DC0">
        <w:rPr>
          <w:rFonts w:ascii="Eurostile T OT" w:hAnsi="Eurostile T OT" w:cs="Calibri"/>
          <w:bCs/>
          <w:szCs w:val="22"/>
          <w:lang w:val="sk-SK"/>
        </w:rPr>
        <w:t xml:space="preserve"> 7, Košice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AA7172" w:rsidRPr="00AA7172" w:rsidRDefault="00AA7172" w:rsidP="00AA7172">
      <w:pPr>
        <w:autoSpaceDE w:val="0"/>
        <w:autoSpaceDN w:val="0"/>
        <w:adjustRightInd w:val="0"/>
        <w:spacing w:after="120"/>
        <w:rPr>
          <w:rFonts w:ascii="Eurostile T OT" w:hAnsi="Eurostile T OT" w:cs="Arial"/>
          <w:b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b/>
          <w:color w:val="000000"/>
          <w:sz w:val="22"/>
          <w:szCs w:val="22"/>
          <w:lang w:val="sk-SK"/>
        </w:rPr>
        <w:t>Časť 1 - ZSNH</w:t>
      </w:r>
    </w:p>
    <w:p w:rsidR="00AA7172" w:rsidRPr="00AA7172" w:rsidRDefault="00AA7172" w:rsidP="00AA71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>Zákonné ustanovenia týkajúce sa ZSNH a interná smernica o ZSNH</w:t>
      </w:r>
    </w:p>
    <w:p w:rsidR="00AA7172" w:rsidRPr="00AA7172" w:rsidRDefault="00AA7172" w:rsidP="00AA71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>Príprava zákazky (spracovanie opisu predmetu zákazky, stanovenie podmienok účasti)</w:t>
      </w:r>
    </w:p>
    <w:p w:rsidR="00AA7172" w:rsidRPr="00AA7172" w:rsidRDefault="00AA7172" w:rsidP="00AA71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>Stanovenie PHZ (spôsoby a forma)</w:t>
      </w:r>
    </w:p>
    <w:p w:rsidR="00AA7172" w:rsidRPr="00AA7172" w:rsidRDefault="00AA7172" w:rsidP="00AA71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>Výzva na predkladanie ponúk (spracovanie, zaslanie)</w:t>
      </w:r>
    </w:p>
    <w:p w:rsidR="00AA7172" w:rsidRPr="00AA7172" w:rsidRDefault="00AA7172" w:rsidP="00AA71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Vysvetľovanie </w:t>
      </w:r>
    </w:p>
    <w:p w:rsidR="00AA7172" w:rsidRPr="00AA7172" w:rsidRDefault="00AA7172" w:rsidP="00AA71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Otváranie a vyhodnotenie ponúk </w:t>
      </w:r>
    </w:p>
    <w:p w:rsidR="00AA7172" w:rsidRPr="00AA7172" w:rsidRDefault="00AA7172" w:rsidP="00AA71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>Uzatvorenie zmluvy, objednávka</w:t>
      </w:r>
    </w:p>
    <w:p w:rsidR="00AA7172" w:rsidRDefault="00AA7172" w:rsidP="00AA71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Informačné povinnosti podľa zákona </w:t>
      </w:r>
    </w:p>
    <w:p w:rsidR="00AA7172" w:rsidRPr="00AA7172" w:rsidRDefault="00AA7172" w:rsidP="00AA71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Zadanie referencie </w:t>
      </w:r>
    </w:p>
    <w:p w:rsidR="00AA7172" w:rsidRPr="00AA7172" w:rsidRDefault="00AA7172" w:rsidP="00AA7172">
      <w:pPr>
        <w:autoSpaceDE w:val="0"/>
        <w:autoSpaceDN w:val="0"/>
        <w:adjustRightInd w:val="0"/>
        <w:spacing w:after="120"/>
        <w:rPr>
          <w:rFonts w:ascii="Eurostile T OT" w:hAnsi="Eurostile T OT" w:cs="Arial"/>
          <w:b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b/>
          <w:color w:val="000000"/>
          <w:sz w:val="22"/>
          <w:szCs w:val="22"/>
          <w:lang w:val="sk-SK"/>
        </w:rPr>
        <w:t xml:space="preserve">Časť  2 – EKS </w:t>
      </w:r>
    </w:p>
    <w:p w:rsidR="00AA7172" w:rsidRPr="00AA7172" w:rsidRDefault="00AA7172" w:rsidP="00AA717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>Zákonné ustanovenia  týkajúce sa PLZ zadávanej cez EKS</w:t>
      </w:r>
    </w:p>
    <w:p w:rsidR="00AA7172" w:rsidRPr="00AA7172" w:rsidRDefault="00AA7172" w:rsidP="00AA717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>Príprava zákazky (spracovanie opisu predmetu zákazky, stanovenie podmienok účasti)</w:t>
      </w:r>
    </w:p>
    <w:p w:rsidR="00AA7172" w:rsidRPr="00AA7172" w:rsidRDefault="00AA7172" w:rsidP="00AA717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>Stanovenie PHZ (spôsoby a forma)</w:t>
      </w:r>
    </w:p>
    <w:p w:rsidR="00AA7172" w:rsidRPr="00AA7172" w:rsidRDefault="00AA7172" w:rsidP="00AA717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>Spracovanie opisného formulára (technické a špecifické zmluvné podmienky)</w:t>
      </w:r>
    </w:p>
    <w:p w:rsidR="00AA7172" w:rsidRPr="00AA7172" w:rsidRDefault="00AA7172" w:rsidP="00AA717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Kontrola zo strany EKS, karanténa </w:t>
      </w:r>
    </w:p>
    <w:p w:rsidR="00AA7172" w:rsidRPr="00AA7172" w:rsidRDefault="00AA7172" w:rsidP="00AA717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Priebeh predkladania ponúk a vyhodnotenia v EKS </w:t>
      </w:r>
    </w:p>
    <w:p w:rsidR="00AA7172" w:rsidRPr="00AA7172" w:rsidRDefault="00AA7172" w:rsidP="00AA717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Uzatvorenie zmluvy </w:t>
      </w:r>
    </w:p>
    <w:p w:rsidR="00AA7172" w:rsidRPr="00AA7172" w:rsidRDefault="006B1CAA" w:rsidP="00AA717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926B6" wp14:editId="5B6ED9E0">
                <wp:simplePos x="0" y="0"/>
                <wp:positionH relativeFrom="column">
                  <wp:posOffset>247650</wp:posOffset>
                </wp:positionH>
                <wp:positionV relativeFrom="paragraph">
                  <wp:posOffset>170815</wp:posOffset>
                </wp:positionV>
                <wp:extent cx="6478270" cy="40576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05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7172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AA7172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6.</w:t>
                            </w:r>
                            <w:r w:rsidR="006B1CAA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A7172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2. 2018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7C5BD591" wp14:editId="6A1D23AB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321508" w:rsidRPr="006B1CAA" w:rsidRDefault="00321508" w:rsidP="00321508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proofErr w:type="spellStart"/>
                            <w:r w:rsidRPr="006B1CAA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Súhlasím</w:t>
                            </w:r>
                            <w:proofErr w:type="spellEnd"/>
                            <w:r w:rsidRPr="006B1CAA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6B1CAA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6B1CAA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6B1CAA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 w:rsidRPr="006B1CAA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   </w:t>
                            </w:r>
                            <w:r w:rsidRPr="006B1CAA">
                              <w:rPr>
                                <w:rFonts w:ascii="Calibri" w:hAnsi="Calibri"/>
                                <w:noProof/>
                                <w:color w:val="FF000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662C3016" wp14:editId="483DAF9B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B1CAA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F96A97" w:rsidRPr="006B1CAA" w:rsidRDefault="00996118" w:rsidP="006B1CA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B1CAA">
                              <w:rPr>
                                <w:rFonts w:ascii="Eurostile T OT" w:hAnsi="Eurostile T OT"/>
                                <w:color w:val="404040"/>
                                <w:sz w:val="16"/>
                                <w:szCs w:val="16"/>
                                <w:lang w:val="sk-SK"/>
                              </w:rPr>
                              <w:t>Cena za 1 osobu 102</w:t>
                            </w:r>
                            <w:r w:rsidR="00F96A97" w:rsidRPr="006B1CAA">
                              <w:rPr>
                                <w:rFonts w:ascii="Eurostile T OT" w:hAnsi="Eurostile T OT"/>
                                <w:color w:val="404040"/>
                                <w:sz w:val="16"/>
                                <w:szCs w:val="16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B1CAA">
                              <w:rPr>
                                <w:rFonts w:ascii="Eurostile T OT" w:hAnsi="Eurostile T OT"/>
                                <w:color w:val="FF0000"/>
                                <w:sz w:val="16"/>
                                <w:szCs w:val="16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="00F96A97" w:rsidRPr="006B1CAA">
                              <w:rPr>
                                <w:rFonts w:ascii="Eurostile T OT" w:hAnsi="Eurostile T OT"/>
                                <w:color w:val="404040"/>
                                <w:sz w:val="16"/>
                                <w:szCs w:val="16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left:0;text-align:left;margin-left:19.5pt;margin-top:13.45pt;width:510.1pt;height:3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" fillcolor="#f2f2f2" stroked="f">
                <v:textbox>
                  <w:txbxContent>
                    <w:p w:rsidR="00AA7172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AA7172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6.</w:t>
                      </w:r>
                      <w:r w:rsidR="006B1CAA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bookmarkStart w:id="1" w:name="_GoBack"/>
                      <w:bookmarkEnd w:id="1"/>
                      <w:r w:rsidR="00AA7172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2. 2018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7C5BD591" wp14:editId="6A1D23AB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321508" w:rsidRPr="006B1CAA" w:rsidRDefault="00321508" w:rsidP="00321508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proofErr w:type="spellStart"/>
                      <w:r w:rsidRPr="006B1CAA">
                        <w:rPr>
                          <w:rFonts w:ascii="Calibri" w:hAnsi="Calibri"/>
                          <w:color w:val="FF0000"/>
                          <w:sz w:val="20"/>
                          <w:szCs w:val="20"/>
                          <w:lang w:eastAsia="en-US"/>
                        </w:rPr>
                        <w:t>Súhlasím</w:t>
                      </w:r>
                      <w:proofErr w:type="spellEnd"/>
                      <w:r w:rsidRPr="006B1CAA">
                        <w:rPr>
                          <w:rFonts w:ascii="Calibri" w:hAnsi="Calibr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s </w:t>
                      </w:r>
                      <w:proofErr w:type="spellStart"/>
                      <w:r w:rsidRPr="006B1CAA">
                        <w:rPr>
                          <w:rFonts w:ascii="Calibri" w:hAnsi="Calibri"/>
                          <w:color w:val="FF0000"/>
                          <w:sz w:val="20"/>
                          <w:szCs w:val="20"/>
                          <w:lang w:eastAsia="en-US"/>
                        </w:rPr>
                        <w:t>posielaním</w:t>
                      </w:r>
                      <w:proofErr w:type="spellEnd"/>
                      <w:r w:rsidRPr="006B1CAA">
                        <w:rPr>
                          <w:rFonts w:ascii="Calibri" w:hAnsi="Calibr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6B1CAA">
                        <w:rPr>
                          <w:rFonts w:ascii="Calibri" w:hAnsi="Calibri"/>
                          <w:color w:val="FF0000"/>
                          <w:sz w:val="20"/>
                          <w:szCs w:val="20"/>
                          <w:lang w:eastAsia="en-US"/>
                        </w:rPr>
                        <w:t>dokladov</w:t>
                      </w:r>
                      <w:proofErr w:type="spellEnd"/>
                      <w:r w:rsidRPr="006B1CAA">
                        <w:rPr>
                          <w:rFonts w:ascii="Calibri" w:hAnsi="Calibr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   </w:t>
                      </w:r>
                      <w:r w:rsidRPr="006B1CAA">
                        <w:rPr>
                          <w:rFonts w:ascii="Calibri" w:hAnsi="Calibri"/>
                          <w:noProof/>
                          <w:color w:val="FF000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662C3016" wp14:editId="483DAF9B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B1CAA">
                        <w:rPr>
                          <w:rFonts w:ascii="Calibri" w:hAnsi="Calibr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 ZAŠKRTNITE </w:t>
                      </w:r>
                    </w:p>
                    <w:p w:rsidR="00F96A97" w:rsidRPr="006B1CAA" w:rsidRDefault="00996118" w:rsidP="006B1CA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B1CAA">
                        <w:rPr>
                          <w:rFonts w:ascii="Eurostile T OT" w:hAnsi="Eurostile T OT"/>
                          <w:color w:val="404040"/>
                          <w:sz w:val="16"/>
                          <w:szCs w:val="16"/>
                          <w:lang w:val="sk-SK"/>
                        </w:rPr>
                        <w:t>Cena za 1 osobu 102</w:t>
                      </w:r>
                      <w:r w:rsidR="00F96A97" w:rsidRPr="006B1CAA">
                        <w:rPr>
                          <w:rFonts w:ascii="Eurostile T OT" w:hAnsi="Eurostile T OT"/>
                          <w:color w:val="404040"/>
                          <w:sz w:val="16"/>
                          <w:szCs w:val="16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B1CAA">
                        <w:rPr>
                          <w:rFonts w:ascii="Eurostile T OT" w:hAnsi="Eurostile T OT"/>
                          <w:color w:val="FF0000"/>
                          <w:sz w:val="16"/>
                          <w:szCs w:val="16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="00F96A97" w:rsidRPr="006B1CAA">
                        <w:rPr>
                          <w:rFonts w:ascii="Eurostile T OT" w:hAnsi="Eurostile T OT"/>
                          <w:color w:val="404040"/>
                          <w:sz w:val="16"/>
                          <w:szCs w:val="16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</w:txbxContent>
                </v:textbox>
              </v:shape>
            </w:pict>
          </mc:Fallback>
        </mc:AlternateContent>
      </w:r>
      <w:r w:rsidR="00AA7172" w:rsidRPr="00AA7172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Zadanie referencie </w:t>
      </w:r>
    </w:p>
    <w:p w:rsidR="002C5D8D" w:rsidRDefault="00321508" w:rsidP="00AA7172">
      <w:p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8"/>
          <w:szCs w:val="27"/>
        </w:rPr>
      </w:pPr>
      <w:r w:rsidRPr="00321508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 </w: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</w:p>
    <w:sectPr w:rsidR="002C5D8D" w:rsidSect="002C5D8D">
      <w:headerReference w:type="default" r:id="rId10"/>
      <w:footerReference w:type="defaul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17C30E8"/>
    <w:multiLevelType w:val="hybridMultilevel"/>
    <w:tmpl w:val="F5127334"/>
    <w:lvl w:ilvl="0" w:tplc="79F4F3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53706"/>
    <w:multiLevelType w:val="hybridMultilevel"/>
    <w:tmpl w:val="D5AA5926"/>
    <w:lvl w:ilvl="0" w:tplc="79F4F3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647B0"/>
    <w:multiLevelType w:val="hybridMultilevel"/>
    <w:tmpl w:val="F1D655FE"/>
    <w:lvl w:ilvl="0" w:tplc="79F4F3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15"/>
  </w:num>
  <w:num w:numId="7">
    <w:abstractNumId w:val="0"/>
  </w:num>
  <w:num w:numId="8">
    <w:abstractNumId w:val="7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  <w:num w:numId="15">
    <w:abstractNumId w:val="5"/>
  </w:num>
  <w:num w:numId="16">
    <w:abstractNumId w:val="9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21508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1CAA"/>
    <w:rsid w:val="006B5B7E"/>
    <w:rsid w:val="006E14F9"/>
    <w:rsid w:val="00703ACB"/>
    <w:rsid w:val="00741FB0"/>
    <w:rsid w:val="007579A4"/>
    <w:rsid w:val="00771F25"/>
    <w:rsid w:val="007C4D6F"/>
    <w:rsid w:val="008409FC"/>
    <w:rsid w:val="008B08BA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96118"/>
    <w:rsid w:val="009C0DAD"/>
    <w:rsid w:val="00AA3058"/>
    <w:rsid w:val="00AA3364"/>
    <w:rsid w:val="00AA5DEE"/>
    <w:rsid w:val="00AA7172"/>
    <w:rsid w:val="00AD3035"/>
    <w:rsid w:val="00B01D69"/>
    <w:rsid w:val="00B04F4C"/>
    <w:rsid w:val="00B13AC9"/>
    <w:rsid w:val="00B36C1F"/>
    <w:rsid w:val="00B62CF6"/>
    <w:rsid w:val="00BF2F65"/>
    <w:rsid w:val="00C50EF5"/>
    <w:rsid w:val="00C63D72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C1401"/>
    <w:rsid w:val="00F515A8"/>
    <w:rsid w:val="00F96A97"/>
    <w:rsid w:val="00F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11</cp:revision>
  <cp:lastPrinted>2016-01-11T15:47:00Z</cp:lastPrinted>
  <dcterms:created xsi:type="dcterms:W3CDTF">2016-11-15T12:35:00Z</dcterms:created>
  <dcterms:modified xsi:type="dcterms:W3CDTF">2017-10-24T13:31:00Z</dcterms:modified>
</cp:coreProperties>
</file>